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CBE" w:rsidRPr="0002570B" w:rsidRDefault="00B47CBE" w:rsidP="00367A9A">
      <w:pPr>
        <w:spacing w:after="0"/>
        <w:jc w:val="center"/>
        <w:outlineLvl w:val="0"/>
        <w:rPr>
          <w:rFonts w:ascii="Times New Roman" w:hAnsi="Times New Roman" w:cs="Times New Roman"/>
          <w:sz w:val="28"/>
          <w:szCs w:val="28"/>
          <w:lang w:val="ru-RU"/>
        </w:rPr>
      </w:pPr>
      <w:bookmarkStart w:id="0" w:name="block-32904558"/>
      <w:r w:rsidRPr="0002570B">
        <w:rPr>
          <w:rFonts w:ascii="Times New Roman" w:hAnsi="Times New Roman" w:cs="Times New Roman"/>
          <w:b/>
          <w:bCs/>
          <w:sz w:val="28"/>
          <w:szCs w:val="28"/>
          <w:lang w:val="ru-RU"/>
        </w:rPr>
        <w:t>МИНИСТЕРСТВО ПРОСВЕЩЕНИЯ РОССИЙСКОЙ ФЕДЕРАЦИИ</w:t>
      </w:r>
    </w:p>
    <w:p w:rsidR="00B47CBE" w:rsidRPr="0002570B" w:rsidRDefault="00B47CBE" w:rsidP="00367A9A">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Департамент образования и науки Брянской области</w:t>
      </w:r>
    </w:p>
    <w:p w:rsidR="00B47CBE" w:rsidRPr="0002570B" w:rsidRDefault="00B47CBE" w:rsidP="00367A9A">
      <w:pPr>
        <w:spacing w:after="0"/>
        <w:jc w:val="center"/>
        <w:outlineLvl w:val="0"/>
        <w:rPr>
          <w:rFonts w:ascii="Times New Roman" w:hAnsi="Times New Roman" w:cs="Times New Roman"/>
          <w:sz w:val="28"/>
          <w:szCs w:val="28"/>
          <w:lang w:val="ru-RU"/>
        </w:rPr>
      </w:pPr>
      <w:r w:rsidRPr="0002570B">
        <w:rPr>
          <w:rFonts w:ascii="Times New Roman" w:hAnsi="Times New Roman" w:cs="Times New Roman"/>
          <w:b/>
          <w:bCs/>
          <w:sz w:val="28"/>
          <w:szCs w:val="28"/>
          <w:shd w:val="clear" w:color="auto" w:fill="FFFFFF"/>
          <w:lang w:val="ru-RU"/>
        </w:rPr>
        <w:t>Администрация Рогнединского района</w:t>
      </w:r>
    </w:p>
    <w:p w:rsidR="00B47CBE" w:rsidRPr="0002570B" w:rsidRDefault="00B47CBE" w:rsidP="00367A9A">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МБОУ Вороновская СОШ</w:t>
      </w:r>
    </w:p>
    <w:p w:rsidR="00B47CBE" w:rsidRPr="0002570B" w:rsidRDefault="00B47CBE" w:rsidP="00B47CBE">
      <w:pPr>
        <w:spacing w:after="0" w:line="256" w:lineRule="auto"/>
        <w:ind w:left="185"/>
        <w:jc w:val="center"/>
        <w:rPr>
          <w:rFonts w:ascii="Times New Roman" w:hAnsi="Times New Roman" w:cs="Times New Roman"/>
          <w:lang w:val="ru-RU"/>
        </w:rPr>
      </w:pPr>
    </w:p>
    <w:p w:rsidR="00B47CBE" w:rsidRPr="0002570B" w:rsidRDefault="00B47CBE" w:rsidP="00B47CBE">
      <w:pPr>
        <w:spacing w:after="0" w:line="256" w:lineRule="auto"/>
        <w:ind w:left="185"/>
        <w:jc w:val="center"/>
        <w:rPr>
          <w:rFonts w:ascii="Times New Roman" w:hAnsi="Times New Roman" w:cs="Times New Roman"/>
          <w:lang w:val="ru-RU"/>
        </w:rPr>
      </w:pPr>
    </w:p>
    <w:p w:rsidR="00B47CBE" w:rsidRPr="0002570B" w:rsidRDefault="00B47CBE" w:rsidP="00B47CBE">
      <w:pPr>
        <w:spacing w:after="0" w:line="256" w:lineRule="auto"/>
        <w:ind w:left="185"/>
        <w:jc w:val="center"/>
        <w:rPr>
          <w:rFonts w:ascii="Times New Roman" w:hAnsi="Times New Roman" w:cs="Times New Roman"/>
          <w:lang w:val="ru-RU"/>
        </w:rPr>
      </w:pPr>
    </w:p>
    <w:p w:rsidR="00B47CBE" w:rsidRPr="0002570B" w:rsidRDefault="00B47CBE" w:rsidP="00B47CBE">
      <w:pPr>
        <w:spacing w:after="0" w:line="256" w:lineRule="auto"/>
        <w:ind w:left="185"/>
        <w:jc w:val="center"/>
        <w:rPr>
          <w:rFonts w:ascii="Times New Roman" w:hAnsi="Times New Roman" w:cs="Times New Roman"/>
          <w:lang w:val="ru-RU"/>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B47CBE" w:rsidRPr="0002570B" w:rsidTr="005D76F5">
        <w:tc>
          <w:tcPr>
            <w:tcW w:w="3042" w:type="dxa"/>
            <w:hideMark/>
          </w:tcPr>
          <w:p w:rsidR="00B47CBE" w:rsidRPr="009E7AC9" w:rsidRDefault="00B47CBE" w:rsidP="005D76F5">
            <w:pPr>
              <w:spacing w:line="254" w:lineRule="auto"/>
              <w:rPr>
                <w:rFonts w:ascii="Times New Roman" w:eastAsia="Times New Roman" w:hAnsi="Times New Roman" w:cs="Times New Roman"/>
                <w:b/>
                <w:sz w:val="24"/>
                <w:szCs w:val="24"/>
                <w:lang w:val="ru-RU"/>
              </w:rPr>
            </w:pPr>
            <w:r w:rsidRPr="009E7AC9">
              <w:rPr>
                <w:rFonts w:ascii="Times New Roman" w:eastAsia="Times New Roman" w:hAnsi="Times New Roman" w:cs="Times New Roman"/>
                <w:b/>
                <w:sz w:val="24"/>
                <w:szCs w:val="24"/>
                <w:lang w:val="ru-RU"/>
              </w:rPr>
              <w:t>РАССМОТРЕНО</w:t>
            </w:r>
          </w:p>
          <w:p w:rsidR="00B47CBE" w:rsidRPr="009E7AC9" w:rsidRDefault="00B47CBE" w:rsidP="005D76F5">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на заседании методического объедине</w:t>
            </w:r>
            <w:r>
              <w:rPr>
                <w:rFonts w:ascii="Times New Roman" w:eastAsia="Times New Roman" w:hAnsi="Times New Roman" w:cs="Times New Roman"/>
                <w:sz w:val="20"/>
                <w:szCs w:val="24"/>
                <w:lang w:val="ru-RU"/>
              </w:rPr>
              <w:t>ния учителей естественно-научного цикла</w:t>
            </w:r>
          </w:p>
          <w:p w:rsidR="00B47CBE" w:rsidRPr="009E7AC9" w:rsidRDefault="00B47CBE" w:rsidP="005D76F5">
            <w:pPr>
              <w:spacing w:after="31" w:line="264" w:lineRule="auto"/>
              <w:ind w:left="-5" w:right="1168"/>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Руководитель МО</w:t>
            </w:r>
          </w:p>
          <w:p w:rsidR="00B47CBE" w:rsidRPr="009E7AC9" w:rsidRDefault="00B47CBE" w:rsidP="005D76F5">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4"/>
                <w:szCs w:val="24"/>
                <w:lang w:val="ru-RU"/>
              </w:rPr>
              <w:t>__________</w:t>
            </w:r>
            <w:r>
              <w:rPr>
                <w:rFonts w:ascii="Times New Roman" w:eastAsia="Times New Roman" w:hAnsi="Times New Roman" w:cs="Times New Roman"/>
                <w:sz w:val="20"/>
                <w:szCs w:val="20"/>
                <w:lang w:val="ru-RU"/>
              </w:rPr>
              <w:t xml:space="preserve"> </w:t>
            </w:r>
            <w:r w:rsidR="00367A9A">
              <w:rPr>
                <w:rFonts w:ascii="Times New Roman" w:eastAsia="Times New Roman" w:hAnsi="Times New Roman" w:cs="Times New Roman"/>
                <w:sz w:val="20"/>
                <w:szCs w:val="20"/>
                <w:lang w:val="ru-RU"/>
              </w:rPr>
              <w:t>Михалева И.Е.</w:t>
            </w:r>
          </w:p>
          <w:p w:rsidR="00B47CBE" w:rsidRPr="00367A9A" w:rsidRDefault="00B47CBE" w:rsidP="00367A9A">
            <w:pPr>
              <w:spacing w:line="266" w:lineRule="auto"/>
              <w:ind w:left="-5" w:right="34" w:hanging="10"/>
              <w:rPr>
                <w:rFonts w:ascii="Times New Roman" w:hAnsi="Times New Roman" w:cs="Times New Roman"/>
                <w:sz w:val="20"/>
                <w:lang w:val="ru-RU"/>
              </w:rPr>
            </w:pPr>
            <w:r w:rsidRPr="00367A9A">
              <w:rPr>
                <w:rFonts w:ascii="Times New Roman" w:eastAsia="Times New Roman" w:hAnsi="Times New Roman" w:cs="Times New Roman"/>
                <w:sz w:val="20"/>
                <w:szCs w:val="24"/>
                <w:lang w:val="ru-RU"/>
              </w:rPr>
              <w:t>Протокол № 1 от 2</w:t>
            </w:r>
            <w:r>
              <w:rPr>
                <w:rFonts w:ascii="Times New Roman" w:eastAsia="Times New Roman" w:hAnsi="Times New Roman" w:cs="Times New Roman"/>
                <w:sz w:val="20"/>
                <w:szCs w:val="24"/>
                <w:lang w:val="ru-RU"/>
              </w:rPr>
              <w:t>9</w:t>
            </w:r>
            <w:r w:rsidRPr="00367A9A">
              <w:rPr>
                <w:rFonts w:ascii="Times New Roman" w:eastAsia="Times New Roman" w:hAnsi="Times New Roman" w:cs="Times New Roman"/>
                <w:sz w:val="20"/>
                <w:szCs w:val="24"/>
                <w:lang w:val="ru-RU"/>
              </w:rPr>
              <w:t>.08.2</w:t>
            </w:r>
            <w:r>
              <w:rPr>
                <w:rFonts w:ascii="Times New Roman" w:eastAsia="Times New Roman" w:hAnsi="Times New Roman" w:cs="Times New Roman"/>
                <w:sz w:val="20"/>
                <w:szCs w:val="24"/>
                <w:lang w:val="ru-RU"/>
              </w:rPr>
              <w:t>0</w:t>
            </w:r>
            <w:r w:rsidRPr="00367A9A">
              <w:rPr>
                <w:rFonts w:ascii="Times New Roman" w:eastAsia="Times New Roman" w:hAnsi="Times New Roman" w:cs="Times New Roman"/>
                <w:sz w:val="20"/>
                <w:szCs w:val="24"/>
                <w:lang w:val="ru-RU"/>
              </w:rPr>
              <w:t>2</w:t>
            </w:r>
            <w:r w:rsidR="00367A9A">
              <w:rPr>
                <w:rFonts w:ascii="Times New Roman" w:eastAsia="Times New Roman" w:hAnsi="Times New Roman" w:cs="Times New Roman"/>
                <w:sz w:val="20"/>
                <w:szCs w:val="24"/>
                <w:lang w:val="ru-RU"/>
              </w:rPr>
              <w:t>5</w:t>
            </w:r>
            <w:r>
              <w:rPr>
                <w:rFonts w:ascii="Times New Roman" w:eastAsia="Times New Roman" w:hAnsi="Times New Roman" w:cs="Times New Roman"/>
                <w:sz w:val="20"/>
                <w:szCs w:val="24"/>
                <w:lang w:val="ru-RU"/>
              </w:rPr>
              <w:t xml:space="preserve"> </w:t>
            </w:r>
            <w:r w:rsidRPr="00367A9A">
              <w:rPr>
                <w:rFonts w:ascii="Times New Roman" w:eastAsia="Times New Roman" w:hAnsi="Times New Roman" w:cs="Times New Roman"/>
                <w:sz w:val="20"/>
                <w:szCs w:val="24"/>
                <w:lang w:val="ru-RU"/>
              </w:rPr>
              <w:t>г.</w:t>
            </w:r>
          </w:p>
        </w:tc>
        <w:tc>
          <w:tcPr>
            <w:tcW w:w="3118" w:type="dxa"/>
            <w:hideMark/>
          </w:tcPr>
          <w:p w:rsidR="00B47CBE" w:rsidRPr="0002570B" w:rsidRDefault="00B47CBE" w:rsidP="005D76F5">
            <w:pPr>
              <w:spacing w:line="256" w:lineRule="auto"/>
              <w:rPr>
                <w:rFonts w:ascii="Times New Roman" w:hAnsi="Times New Roman" w:cs="Times New Roman"/>
                <w:sz w:val="20"/>
                <w:lang w:val="ru-RU"/>
              </w:rPr>
            </w:pPr>
            <w:r w:rsidRPr="00B861C2">
              <w:rPr>
                <w:rFonts w:ascii="Times New Roman" w:eastAsia="Times New Roman" w:hAnsi="Times New Roman" w:cs="Times New Roman"/>
                <w:b/>
                <w:bCs/>
                <w:noProof/>
                <w:sz w:val="28"/>
                <w:szCs w:val="28"/>
                <w:lang w:val="ru-RU" w:eastAsia="ru-RU"/>
              </w:rPr>
              <w:drawing>
                <wp:anchor distT="0" distB="0" distL="114300" distR="114300" simplePos="0" relativeHeight="251660288" behindDoc="1" locked="0" layoutInCell="1" allowOverlap="1">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anchor>
              </w:drawing>
            </w:r>
            <w:r w:rsidRPr="0002570B">
              <w:rPr>
                <w:rFonts w:ascii="Times New Roman" w:hAnsi="Times New Roman" w:cs="Times New Roman"/>
                <w:b/>
                <w:lang w:val="ru-RU"/>
              </w:rPr>
              <w:t>СОГЛАСОВАНО</w:t>
            </w:r>
            <w:r w:rsidRPr="0002570B">
              <w:rPr>
                <w:rFonts w:ascii="Times New Roman" w:hAnsi="Times New Roman" w:cs="Times New Roman"/>
                <w:sz w:val="20"/>
                <w:lang w:val="ru-RU"/>
              </w:rPr>
              <w:t xml:space="preserve"> </w:t>
            </w:r>
          </w:p>
          <w:p w:rsidR="00B47CBE" w:rsidRPr="0002570B" w:rsidRDefault="00B47CBE" w:rsidP="005D76F5">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Зам. директора по УВР</w:t>
            </w:r>
          </w:p>
          <w:p w:rsidR="00B47CBE" w:rsidRPr="0002570B" w:rsidRDefault="00B47CBE" w:rsidP="005D76F5">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 xml:space="preserve">_______________Пушкарева Г.А. </w:t>
            </w:r>
          </w:p>
          <w:p w:rsidR="00B47CBE" w:rsidRPr="0002570B" w:rsidRDefault="00B47CBE" w:rsidP="00367A9A">
            <w:pPr>
              <w:spacing w:line="256" w:lineRule="auto"/>
              <w:ind w:right="-137"/>
              <w:rPr>
                <w:rFonts w:ascii="Times New Roman" w:hAnsi="Times New Roman" w:cs="Times New Roman"/>
              </w:rPr>
            </w:pPr>
            <w:r w:rsidRPr="0002570B">
              <w:rPr>
                <w:rFonts w:ascii="Times New Roman" w:hAnsi="Times New Roman" w:cs="Times New Roman"/>
                <w:sz w:val="20"/>
              </w:rPr>
              <w:t>Протокол № 11 от</w:t>
            </w:r>
            <w:r>
              <w:rPr>
                <w:rFonts w:ascii="Times New Roman" w:hAnsi="Times New Roman" w:cs="Times New Roman"/>
                <w:sz w:val="20"/>
                <w:lang w:val="ru-RU"/>
              </w:rPr>
              <w:t xml:space="preserve"> </w:t>
            </w:r>
            <w:r>
              <w:rPr>
                <w:rFonts w:ascii="Times New Roman" w:hAnsi="Times New Roman" w:cs="Times New Roman"/>
                <w:sz w:val="20"/>
              </w:rPr>
              <w:t>29.08.202</w:t>
            </w:r>
            <w:r w:rsidR="00367A9A">
              <w:rPr>
                <w:rFonts w:ascii="Times New Roman" w:hAnsi="Times New Roman" w:cs="Times New Roman"/>
                <w:sz w:val="20"/>
                <w:lang w:val="ru-RU"/>
              </w:rPr>
              <w:t>5</w:t>
            </w:r>
            <w:r w:rsidRPr="0002570B">
              <w:rPr>
                <w:rFonts w:ascii="Times New Roman" w:hAnsi="Times New Roman" w:cs="Times New Roman"/>
                <w:sz w:val="20"/>
              </w:rPr>
              <w:t>г</w:t>
            </w:r>
          </w:p>
        </w:tc>
        <w:tc>
          <w:tcPr>
            <w:tcW w:w="3226" w:type="dxa"/>
          </w:tcPr>
          <w:p w:rsidR="00B47CBE" w:rsidRPr="0002570B" w:rsidRDefault="00B47CBE" w:rsidP="005D76F5">
            <w:pPr>
              <w:spacing w:line="256" w:lineRule="auto"/>
              <w:jc w:val="center"/>
              <w:rPr>
                <w:rFonts w:ascii="Times New Roman" w:hAnsi="Times New Roman" w:cs="Times New Roman"/>
                <w:b/>
                <w:lang w:val="ru-RU"/>
              </w:rPr>
            </w:pPr>
            <w:r w:rsidRPr="0002570B">
              <w:rPr>
                <w:rFonts w:ascii="Times New Roman" w:hAnsi="Times New Roman" w:cs="Times New Roman"/>
                <w:noProof/>
                <w:lang w:val="ru-RU" w:eastAsia="ru-RU"/>
              </w:rPr>
              <w:drawing>
                <wp:anchor distT="0" distB="0" distL="0" distR="0" simplePos="0" relativeHeight="251659264" behindDoc="1" locked="0" layoutInCell="1" allowOverlap="1">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lang w:val="ru-RU"/>
              </w:rPr>
              <w:t>УТВЕРЖДЕНО</w:t>
            </w:r>
          </w:p>
          <w:p w:rsidR="00B47CBE" w:rsidRPr="0002570B" w:rsidRDefault="00B47CBE" w:rsidP="005D76F5">
            <w:pPr>
              <w:spacing w:line="266" w:lineRule="auto"/>
              <w:ind w:left="-5" w:right="1168"/>
              <w:rPr>
                <w:rFonts w:ascii="Times New Roman" w:hAnsi="Times New Roman" w:cs="Times New Roman"/>
                <w:sz w:val="20"/>
                <w:lang w:val="ru-RU"/>
              </w:rPr>
            </w:pPr>
            <w:r w:rsidRPr="0002570B">
              <w:rPr>
                <w:rFonts w:ascii="Times New Roman" w:hAnsi="Times New Roman" w:cs="Times New Roman"/>
                <w:sz w:val="20"/>
                <w:lang w:val="ru-RU"/>
              </w:rPr>
              <w:t>Директор школы</w:t>
            </w:r>
          </w:p>
          <w:p w:rsidR="00B47CBE" w:rsidRPr="0002570B" w:rsidRDefault="00B47CBE" w:rsidP="005D76F5">
            <w:pPr>
              <w:spacing w:line="266" w:lineRule="auto"/>
              <w:ind w:left="-5" w:right="-143" w:hanging="10"/>
              <w:rPr>
                <w:rFonts w:ascii="Times New Roman" w:hAnsi="Times New Roman" w:cs="Times New Roman"/>
                <w:sz w:val="20"/>
                <w:lang w:val="ru-RU"/>
              </w:rPr>
            </w:pPr>
            <w:r w:rsidRPr="0002570B">
              <w:rPr>
                <w:rFonts w:ascii="Times New Roman" w:hAnsi="Times New Roman" w:cs="Times New Roman"/>
                <w:sz w:val="20"/>
                <w:lang w:val="ru-RU"/>
              </w:rPr>
              <w:t>____________ Пижурин С.В.</w:t>
            </w:r>
          </w:p>
          <w:p w:rsidR="00B47CBE" w:rsidRPr="0002570B" w:rsidRDefault="00B47CBE" w:rsidP="005D76F5">
            <w:pPr>
              <w:spacing w:line="266" w:lineRule="auto"/>
              <w:ind w:left="-5" w:right="-1" w:hanging="10"/>
              <w:rPr>
                <w:rFonts w:ascii="Times New Roman" w:hAnsi="Times New Roman" w:cs="Times New Roman"/>
                <w:sz w:val="20"/>
              </w:rPr>
            </w:pPr>
            <w:r>
              <w:rPr>
                <w:rFonts w:ascii="Times New Roman" w:hAnsi="Times New Roman" w:cs="Times New Roman"/>
                <w:sz w:val="20"/>
              </w:rPr>
              <w:t>№75 от «</w:t>
            </w:r>
            <w:r>
              <w:rPr>
                <w:rFonts w:ascii="Times New Roman" w:hAnsi="Times New Roman" w:cs="Times New Roman"/>
                <w:sz w:val="20"/>
                <w:lang w:val="ru-RU"/>
              </w:rPr>
              <w:t xml:space="preserve">29 </w:t>
            </w:r>
            <w:r>
              <w:rPr>
                <w:rFonts w:ascii="Times New Roman" w:hAnsi="Times New Roman" w:cs="Times New Roman"/>
                <w:sz w:val="20"/>
              </w:rPr>
              <w:t>»августа202</w:t>
            </w:r>
            <w:r w:rsidR="00367A9A">
              <w:rPr>
                <w:rFonts w:ascii="Times New Roman" w:hAnsi="Times New Roman" w:cs="Times New Roman"/>
                <w:sz w:val="20"/>
                <w:lang w:val="ru-RU"/>
              </w:rPr>
              <w:t>5</w:t>
            </w:r>
            <w:r w:rsidRPr="0002570B">
              <w:rPr>
                <w:rFonts w:ascii="Times New Roman" w:hAnsi="Times New Roman" w:cs="Times New Roman"/>
                <w:sz w:val="20"/>
              </w:rPr>
              <w:t xml:space="preserve"> г.</w:t>
            </w:r>
          </w:p>
          <w:p w:rsidR="00B47CBE" w:rsidRPr="0002570B" w:rsidRDefault="00B47CBE" w:rsidP="005D76F5">
            <w:pPr>
              <w:spacing w:line="256" w:lineRule="auto"/>
              <w:jc w:val="center"/>
              <w:rPr>
                <w:rFonts w:ascii="Times New Roman" w:hAnsi="Times New Roman" w:cs="Times New Roman"/>
              </w:rPr>
            </w:pPr>
          </w:p>
        </w:tc>
      </w:tr>
    </w:tbl>
    <w:p w:rsidR="00B47CBE" w:rsidRDefault="00B47CBE" w:rsidP="00B47CBE">
      <w:pPr>
        <w:spacing w:line="256" w:lineRule="auto"/>
        <w:rPr>
          <w:rFonts w:ascii="Times New Roman" w:hAnsi="Times New Roman" w:cs="Times New Roman"/>
          <w:lang w:val="ru-RU"/>
        </w:rPr>
      </w:pPr>
    </w:p>
    <w:p w:rsidR="00B47CBE" w:rsidRDefault="00B47CBE" w:rsidP="00B47CBE">
      <w:pPr>
        <w:spacing w:line="256" w:lineRule="auto"/>
        <w:rPr>
          <w:rFonts w:ascii="Times New Roman" w:hAnsi="Times New Roman" w:cs="Times New Roman"/>
          <w:lang w:val="ru-RU"/>
        </w:rPr>
      </w:pPr>
    </w:p>
    <w:p w:rsidR="00941620" w:rsidRDefault="00941620">
      <w:pPr>
        <w:spacing w:after="0"/>
        <w:ind w:left="120"/>
        <w:rPr>
          <w:lang w:val="ru-RU"/>
        </w:rPr>
      </w:pPr>
    </w:p>
    <w:p w:rsidR="00B47CBE" w:rsidRDefault="00B47CBE">
      <w:pPr>
        <w:spacing w:after="0"/>
        <w:ind w:left="120"/>
        <w:rPr>
          <w:lang w:val="ru-RU"/>
        </w:rPr>
      </w:pPr>
    </w:p>
    <w:p w:rsidR="00B47CBE" w:rsidRDefault="00B47CBE">
      <w:pPr>
        <w:spacing w:after="0"/>
        <w:ind w:left="120"/>
        <w:rPr>
          <w:lang w:val="ru-RU"/>
        </w:rPr>
      </w:pPr>
    </w:p>
    <w:p w:rsidR="00B47CBE" w:rsidRPr="009D53CF" w:rsidRDefault="00B47CBE">
      <w:pPr>
        <w:spacing w:after="0"/>
        <w:ind w:left="120"/>
        <w:rPr>
          <w:lang w:val="ru-RU"/>
        </w:rPr>
      </w:pPr>
    </w:p>
    <w:p w:rsidR="00941620" w:rsidRPr="009D53CF" w:rsidRDefault="00BC3EA2" w:rsidP="00367A9A">
      <w:pPr>
        <w:spacing w:after="0" w:line="408" w:lineRule="auto"/>
        <w:ind w:left="120"/>
        <w:jc w:val="center"/>
        <w:outlineLvl w:val="0"/>
        <w:rPr>
          <w:lang w:val="ru-RU"/>
        </w:rPr>
      </w:pPr>
      <w:r w:rsidRPr="009D53CF">
        <w:rPr>
          <w:rFonts w:ascii="Times New Roman" w:hAnsi="Times New Roman"/>
          <w:b/>
          <w:color w:val="000000"/>
          <w:sz w:val="28"/>
          <w:lang w:val="ru-RU"/>
        </w:rPr>
        <w:t>РАБОЧАЯ ПРОГРАММА</w:t>
      </w:r>
    </w:p>
    <w:p w:rsidR="00941620" w:rsidRPr="009D53CF" w:rsidRDefault="00BC3EA2">
      <w:pPr>
        <w:spacing w:after="0" w:line="408" w:lineRule="auto"/>
        <w:ind w:left="120"/>
        <w:jc w:val="center"/>
        <w:rPr>
          <w:lang w:val="ru-RU"/>
        </w:rPr>
      </w:pPr>
      <w:r w:rsidRPr="009D53CF">
        <w:rPr>
          <w:rFonts w:ascii="Times New Roman" w:hAnsi="Times New Roman"/>
          <w:color w:val="000000"/>
          <w:sz w:val="28"/>
          <w:lang w:val="ru-RU"/>
        </w:rPr>
        <w:t>(</w:t>
      </w:r>
      <w:r>
        <w:rPr>
          <w:rFonts w:ascii="Times New Roman" w:hAnsi="Times New Roman"/>
          <w:color w:val="000000"/>
          <w:sz w:val="28"/>
        </w:rPr>
        <w:t>ID</w:t>
      </w:r>
      <w:r w:rsidR="00367A9A">
        <w:rPr>
          <w:rFonts w:ascii="Times New Roman" w:hAnsi="Times New Roman"/>
          <w:color w:val="000000"/>
          <w:sz w:val="28"/>
          <w:lang w:val="ru-RU"/>
        </w:rPr>
        <w:t xml:space="preserve"> 7418759</w:t>
      </w:r>
      <w:r w:rsidRPr="009D53CF">
        <w:rPr>
          <w:rFonts w:ascii="Times New Roman" w:hAnsi="Times New Roman"/>
          <w:color w:val="000000"/>
          <w:sz w:val="28"/>
          <w:lang w:val="ru-RU"/>
        </w:rPr>
        <w:t>)</w:t>
      </w:r>
    </w:p>
    <w:p w:rsidR="00941620" w:rsidRPr="009D53CF" w:rsidRDefault="00941620">
      <w:pPr>
        <w:spacing w:after="0"/>
        <w:ind w:left="120"/>
        <w:jc w:val="center"/>
        <w:rPr>
          <w:lang w:val="ru-RU"/>
        </w:rPr>
      </w:pPr>
    </w:p>
    <w:p w:rsidR="00941620" w:rsidRPr="009D53CF" w:rsidRDefault="00BC3EA2">
      <w:pPr>
        <w:spacing w:after="0" w:line="408" w:lineRule="auto"/>
        <w:ind w:left="120"/>
        <w:jc w:val="center"/>
        <w:rPr>
          <w:lang w:val="ru-RU"/>
        </w:rPr>
      </w:pPr>
      <w:r w:rsidRPr="009D53CF">
        <w:rPr>
          <w:rFonts w:ascii="Times New Roman" w:hAnsi="Times New Roman"/>
          <w:b/>
          <w:color w:val="000000"/>
          <w:sz w:val="28"/>
          <w:lang w:val="ru-RU"/>
        </w:rPr>
        <w:t>учебного предмета «Химия. Базовый уровень»</w:t>
      </w:r>
    </w:p>
    <w:p w:rsidR="00941620" w:rsidRPr="009D53CF" w:rsidRDefault="00BC3EA2">
      <w:pPr>
        <w:spacing w:after="0" w:line="408" w:lineRule="auto"/>
        <w:ind w:left="120"/>
        <w:jc w:val="center"/>
        <w:rPr>
          <w:lang w:val="ru-RU"/>
        </w:rPr>
      </w:pPr>
      <w:r w:rsidRPr="009D53CF">
        <w:rPr>
          <w:rFonts w:ascii="Times New Roman" w:hAnsi="Times New Roman"/>
          <w:color w:val="000000"/>
          <w:sz w:val="28"/>
          <w:lang w:val="ru-RU"/>
        </w:rPr>
        <w:t xml:space="preserve">для обучающихся 8 </w:t>
      </w:r>
      <w:r w:rsidRPr="009D53CF">
        <w:rPr>
          <w:rFonts w:ascii="Calibri" w:hAnsi="Calibri"/>
          <w:color w:val="000000"/>
          <w:sz w:val="28"/>
          <w:lang w:val="ru-RU"/>
        </w:rPr>
        <w:t xml:space="preserve">– </w:t>
      </w:r>
      <w:r w:rsidRPr="009D53CF">
        <w:rPr>
          <w:rFonts w:ascii="Times New Roman" w:hAnsi="Times New Roman"/>
          <w:color w:val="000000"/>
          <w:sz w:val="28"/>
          <w:lang w:val="ru-RU"/>
        </w:rPr>
        <w:t xml:space="preserve">9 классов </w:t>
      </w: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sz w:val="24"/>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941620" w:rsidRPr="009D53CF" w:rsidRDefault="00941620">
      <w:pPr>
        <w:spacing w:after="0"/>
        <w:ind w:left="120"/>
        <w:jc w:val="center"/>
        <w:rPr>
          <w:lang w:val="ru-RU"/>
        </w:rPr>
      </w:pPr>
    </w:p>
    <w:p w:rsidR="00B47CBE" w:rsidRDefault="00BC3EA2">
      <w:pPr>
        <w:spacing w:after="0"/>
        <w:ind w:left="120"/>
        <w:jc w:val="center"/>
        <w:rPr>
          <w:rFonts w:ascii="Times New Roman" w:hAnsi="Times New Roman"/>
          <w:b/>
          <w:color w:val="000000"/>
          <w:sz w:val="28"/>
          <w:lang w:val="ru-RU"/>
        </w:rPr>
      </w:pPr>
      <w:bookmarkStart w:id="1" w:name="ea1153b0-1c57-4e3e-bd72-9418d6c953dd"/>
      <w:r w:rsidRPr="009D53CF">
        <w:rPr>
          <w:rFonts w:ascii="Times New Roman" w:hAnsi="Times New Roman"/>
          <w:b/>
          <w:color w:val="000000"/>
          <w:sz w:val="28"/>
          <w:lang w:val="ru-RU"/>
        </w:rPr>
        <w:t>с. Вороново</w:t>
      </w:r>
      <w:bookmarkEnd w:id="1"/>
    </w:p>
    <w:p w:rsidR="00941620" w:rsidRDefault="00941620">
      <w:pPr>
        <w:spacing w:after="0"/>
        <w:ind w:left="120"/>
        <w:rPr>
          <w:lang w:val="ru-RU"/>
        </w:rPr>
      </w:pPr>
    </w:p>
    <w:p w:rsidR="00367A9A" w:rsidRDefault="00367A9A">
      <w:pPr>
        <w:spacing w:after="0"/>
        <w:ind w:left="120"/>
        <w:rPr>
          <w:lang w:val="ru-RU"/>
        </w:rPr>
      </w:pPr>
    </w:p>
    <w:p w:rsidR="00B47CBE" w:rsidRPr="009D53CF" w:rsidRDefault="00B47CBE">
      <w:pPr>
        <w:spacing w:after="0"/>
        <w:ind w:left="120"/>
        <w:rPr>
          <w:lang w:val="ru-RU"/>
        </w:rPr>
      </w:pPr>
    </w:p>
    <w:p w:rsidR="00941620" w:rsidRPr="009D53CF" w:rsidRDefault="00BC3EA2" w:rsidP="00367A9A">
      <w:pPr>
        <w:spacing w:after="0" w:line="264" w:lineRule="auto"/>
        <w:ind w:left="120"/>
        <w:jc w:val="both"/>
        <w:outlineLvl w:val="0"/>
        <w:rPr>
          <w:lang w:val="ru-RU"/>
        </w:rPr>
      </w:pPr>
      <w:bookmarkStart w:id="2" w:name="block-32904559"/>
      <w:bookmarkEnd w:id="0"/>
      <w:r w:rsidRPr="009D53CF">
        <w:rPr>
          <w:rFonts w:ascii="Times New Roman" w:hAnsi="Times New Roman"/>
          <w:b/>
          <w:color w:val="000000"/>
          <w:sz w:val="28"/>
          <w:lang w:val="ru-RU"/>
        </w:rPr>
        <w:lastRenderedPageBreak/>
        <w:t>ПОЯСНИТЕЛЬНАЯ ЗАПИСКА</w:t>
      </w:r>
    </w:p>
    <w:p w:rsidR="00941620" w:rsidRPr="009D53CF" w:rsidRDefault="00941620">
      <w:pPr>
        <w:spacing w:after="0" w:line="264" w:lineRule="auto"/>
        <w:ind w:left="120"/>
        <w:jc w:val="both"/>
        <w:rPr>
          <w:lang w:val="ru-RU"/>
        </w:rPr>
      </w:pP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Изучение химии: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атомно-молекулярного учения как основы всего естествознания;</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Периодического закона Д. И. Менделеева как основного закона химии;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учения о строении атома и химической связи;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представлений об электролитической диссоциации веществ в растворах.</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941620" w:rsidRDefault="00BC3EA2">
      <w:pPr>
        <w:spacing w:after="0" w:line="264" w:lineRule="auto"/>
        <w:ind w:firstLine="600"/>
        <w:jc w:val="both"/>
      </w:pPr>
      <w:r w:rsidRPr="009D53CF">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9D53CF">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941620" w:rsidRPr="009D53CF" w:rsidRDefault="00BC3EA2">
      <w:pPr>
        <w:spacing w:after="0" w:line="264" w:lineRule="auto"/>
        <w:ind w:firstLine="600"/>
        <w:jc w:val="both"/>
        <w:rPr>
          <w:lang w:val="ru-RU"/>
        </w:rPr>
      </w:pPr>
      <w:r w:rsidRPr="009D53CF">
        <w:rPr>
          <w:rFonts w:ascii="Calibri" w:hAnsi="Calibri"/>
          <w:color w:val="000000"/>
          <w:sz w:val="28"/>
          <w:lang w:val="ru-RU"/>
        </w:rPr>
        <w:t>–</w:t>
      </w:r>
      <w:r w:rsidRPr="009D53CF">
        <w:rPr>
          <w:rFonts w:ascii="Times New Roman" w:hAnsi="Times New Roman"/>
          <w:color w:val="000000"/>
          <w:sz w:val="28"/>
          <w:lang w:val="ru-RU"/>
        </w:rPr>
        <w:t xml:space="preserve">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941620" w:rsidRPr="009D53CF" w:rsidRDefault="00BC3EA2">
      <w:pPr>
        <w:spacing w:after="0" w:line="264" w:lineRule="auto"/>
        <w:ind w:firstLine="600"/>
        <w:jc w:val="both"/>
        <w:rPr>
          <w:lang w:val="ru-RU"/>
        </w:rPr>
      </w:pPr>
      <w:r w:rsidRPr="009D53CF">
        <w:rPr>
          <w:rFonts w:ascii="Calibri" w:hAnsi="Calibri"/>
          <w:color w:val="333333"/>
          <w:sz w:val="28"/>
          <w:lang w:val="ru-RU"/>
        </w:rPr>
        <w:t>–</w:t>
      </w:r>
      <w:r w:rsidRPr="009D53CF">
        <w:rPr>
          <w:rFonts w:ascii="Times New Roman" w:hAnsi="Times New Roman"/>
          <w:color w:val="333333"/>
          <w:sz w:val="28"/>
          <w:lang w:val="ru-RU"/>
        </w:rPr>
        <w:t xml:space="preserve"> </w:t>
      </w:r>
      <w:r w:rsidRPr="009D53CF">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941620" w:rsidRPr="009D53CF" w:rsidRDefault="00BC3EA2">
      <w:pPr>
        <w:spacing w:after="0" w:line="264" w:lineRule="auto"/>
        <w:ind w:firstLine="600"/>
        <w:jc w:val="both"/>
        <w:rPr>
          <w:lang w:val="ru-RU"/>
        </w:rPr>
      </w:pPr>
      <w:bookmarkStart w:id="3" w:name="9012e5c9-2e66-40e9-9799-caf6f2595164"/>
      <w:r w:rsidRPr="009D53CF">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rsidR="00941620" w:rsidRPr="009D53CF" w:rsidRDefault="00941620">
      <w:pPr>
        <w:spacing w:after="0" w:line="264" w:lineRule="auto"/>
        <w:ind w:left="120"/>
        <w:jc w:val="both"/>
        <w:rPr>
          <w:lang w:val="ru-RU"/>
        </w:rPr>
      </w:pPr>
    </w:p>
    <w:p w:rsidR="00941620" w:rsidRPr="009D53CF" w:rsidRDefault="00941620">
      <w:pPr>
        <w:spacing w:after="0" w:line="264" w:lineRule="auto"/>
        <w:ind w:left="120"/>
        <w:jc w:val="both"/>
        <w:rPr>
          <w:lang w:val="ru-RU"/>
        </w:rPr>
      </w:pPr>
    </w:p>
    <w:p w:rsidR="00941620" w:rsidRPr="009D53CF" w:rsidRDefault="00941620">
      <w:pPr>
        <w:rPr>
          <w:lang w:val="ru-RU"/>
        </w:rPr>
        <w:sectPr w:rsidR="00941620" w:rsidRPr="009D53CF">
          <w:pgSz w:w="11906" w:h="16383"/>
          <w:pgMar w:top="1134" w:right="850" w:bottom="1134" w:left="1701" w:header="720" w:footer="720" w:gutter="0"/>
          <w:cols w:space="720"/>
        </w:sectPr>
      </w:pPr>
    </w:p>
    <w:p w:rsidR="00941620" w:rsidRPr="009D53CF" w:rsidRDefault="00BC3EA2" w:rsidP="00367A9A">
      <w:pPr>
        <w:spacing w:after="0" w:line="264" w:lineRule="auto"/>
        <w:ind w:left="120"/>
        <w:jc w:val="both"/>
        <w:outlineLvl w:val="0"/>
        <w:rPr>
          <w:lang w:val="ru-RU"/>
        </w:rPr>
      </w:pPr>
      <w:bookmarkStart w:id="4" w:name="block-32904560"/>
      <w:bookmarkEnd w:id="2"/>
      <w:r w:rsidRPr="009D53CF">
        <w:rPr>
          <w:rFonts w:ascii="Times New Roman" w:hAnsi="Times New Roman"/>
          <w:b/>
          <w:color w:val="000000"/>
          <w:sz w:val="28"/>
          <w:lang w:val="ru-RU"/>
        </w:rPr>
        <w:lastRenderedPageBreak/>
        <w:t>СОДЕРЖАНИЕ ОБУЧЕНИЯ</w:t>
      </w:r>
    </w:p>
    <w:p w:rsidR="00941620" w:rsidRPr="009D53CF" w:rsidRDefault="00941620">
      <w:pPr>
        <w:spacing w:after="0" w:line="264" w:lineRule="auto"/>
        <w:ind w:left="120"/>
        <w:jc w:val="both"/>
        <w:rPr>
          <w:lang w:val="ru-RU"/>
        </w:rPr>
      </w:pP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8 КЛАСС</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Первоначальные химические понятия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Количество вещества. </w:t>
      </w:r>
      <w:r w:rsidRPr="005D76F5">
        <w:rPr>
          <w:rFonts w:ascii="Times New Roman" w:hAnsi="Times New Roman"/>
          <w:color w:val="000000"/>
          <w:sz w:val="28"/>
          <w:lang w:val="ru-RU"/>
        </w:rPr>
        <w:t xml:space="preserve">Моль. Молярная масса. </w:t>
      </w:r>
      <w:r w:rsidRPr="009D53CF">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9D53CF">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9D53CF">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Важнейшие представители неорганических веществ</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5D76F5">
        <w:rPr>
          <w:rFonts w:ascii="Times New Roman" w:hAnsi="Times New Roman"/>
          <w:color w:val="000000"/>
          <w:sz w:val="28"/>
          <w:lang w:val="ru-RU"/>
        </w:rPr>
        <w:t xml:space="preserve">Оксиды. Применение кислорода. </w:t>
      </w:r>
      <w:r w:rsidRPr="009D53CF">
        <w:rPr>
          <w:rFonts w:ascii="Times New Roman" w:hAnsi="Times New Roman"/>
          <w:color w:val="000000"/>
          <w:sz w:val="28"/>
          <w:lang w:val="ru-RU"/>
        </w:rPr>
        <w:t xml:space="preserve">Способы </w:t>
      </w:r>
      <w:r w:rsidRPr="009D53CF">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Молярный объём газов. Расчёты по химическим уравнениям.</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5D76F5">
        <w:rPr>
          <w:rFonts w:ascii="Times New Roman" w:hAnsi="Times New Roman"/>
          <w:color w:val="000000"/>
          <w:sz w:val="28"/>
          <w:lang w:val="ru-RU"/>
        </w:rPr>
        <w:t xml:space="preserve">Основания. Роль растворов в природе и в жизни человека. </w:t>
      </w:r>
      <w:r w:rsidRPr="009D53CF">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Соли. Номенклатура солей. Физические и химические свойства солей. Получение солей.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Генетическая связь между классами неорганических соединений.</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9D53CF">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9D53CF">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9D53CF">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Межпредметные связи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Биология: фотосинтез, дыхание, биосфера.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9 КЛАСС</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Вещество и химическая реакция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9D53CF">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Неметаллы и их соединения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5D76F5">
        <w:rPr>
          <w:rFonts w:ascii="Times New Roman" w:hAnsi="Times New Roman"/>
          <w:color w:val="000000"/>
          <w:sz w:val="28"/>
          <w:lang w:val="ru-RU"/>
        </w:rPr>
        <w:t xml:space="preserve">Хлороводород. Соляная кислота, химические свойства, получение, применение. </w:t>
      </w:r>
      <w:r w:rsidRPr="009D53CF">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9D53CF">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9D53CF">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9D53CF">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9D53CF">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9D53CF">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sidRPr="00A9695D">
        <w:rPr>
          <w:rFonts w:ascii="Times New Roman" w:hAnsi="Times New Roman"/>
          <w:color w:val="000000"/>
          <w:sz w:val="28"/>
          <w:lang w:val="ru-RU"/>
        </w:rPr>
        <w:t xml:space="preserve">Адсорбция. Круговорот углерода в природе. </w:t>
      </w:r>
      <w:r w:rsidRPr="009D53CF">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9D53CF">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9D53CF">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9D53CF">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Металлы и их соединения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9D53CF">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9D53CF">
        <w:rPr>
          <w:rFonts w:ascii="Times New Roman" w:hAnsi="Times New Roman"/>
          <w:color w:val="000000"/>
          <w:sz w:val="28"/>
          <w:lang w:val="ru-RU"/>
        </w:rPr>
        <w:t>) и железа (</w:t>
      </w:r>
      <w:r>
        <w:rPr>
          <w:rFonts w:ascii="Times New Roman" w:hAnsi="Times New Roman"/>
          <w:color w:val="000000"/>
          <w:sz w:val="28"/>
        </w:rPr>
        <w:t>III</w:t>
      </w:r>
      <w:r w:rsidRPr="009D53CF">
        <w:rPr>
          <w:rFonts w:ascii="Times New Roman" w:hAnsi="Times New Roman"/>
          <w:color w:val="000000"/>
          <w:sz w:val="28"/>
          <w:lang w:val="ru-RU"/>
        </w:rPr>
        <w:t>), их состав, свойства и получение.</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b/>
          <w:color w:val="000000"/>
          <w:sz w:val="28"/>
          <w:lang w:val="ru-RU"/>
        </w:rPr>
        <w:t>:</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9D53CF">
        <w:rPr>
          <w:rFonts w:ascii="Times New Roman" w:hAnsi="Times New Roman"/>
          <w:color w:val="000000"/>
          <w:sz w:val="28"/>
          <w:lang w:val="ru-RU"/>
        </w:rPr>
        <w:t>) и железа (</w:t>
      </w:r>
      <w:r>
        <w:rPr>
          <w:rFonts w:ascii="Times New Roman" w:hAnsi="Times New Roman"/>
          <w:color w:val="000000"/>
          <w:sz w:val="28"/>
        </w:rPr>
        <w:t>III</w:t>
      </w:r>
      <w:r w:rsidRPr="009D53CF">
        <w:rPr>
          <w:rFonts w:ascii="Times New Roman" w:hAnsi="Times New Roman"/>
          <w:color w:val="000000"/>
          <w:sz w:val="28"/>
          <w:lang w:val="ru-RU"/>
        </w:rPr>
        <w:t>), меди (</w:t>
      </w:r>
      <w:r>
        <w:rPr>
          <w:rFonts w:ascii="Times New Roman" w:hAnsi="Times New Roman"/>
          <w:color w:val="000000"/>
          <w:sz w:val="28"/>
        </w:rPr>
        <w:t>II</w:t>
      </w:r>
      <w:r w:rsidRPr="009D53CF">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Химия и окружающая среда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Химический эксперимент:</w:t>
      </w:r>
      <w:r w:rsidRPr="009D53CF">
        <w:rPr>
          <w:rFonts w:ascii="Times New Roman" w:hAnsi="Times New Roman"/>
          <w:color w:val="000000"/>
          <w:sz w:val="28"/>
          <w:lang w:val="ru-RU"/>
        </w:rPr>
        <w:t xml:space="preserve">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изучение образцов материалов (стекло, сплавы металлов, полимерные материалы).</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i/>
          <w:color w:val="000000"/>
          <w:sz w:val="28"/>
          <w:lang w:val="ru-RU"/>
        </w:rPr>
        <w:t>Межпредметные связи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941620" w:rsidRPr="009D53CF" w:rsidRDefault="00941620">
      <w:pPr>
        <w:rPr>
          <w:lang w:val="ru-RU"/>
        </w:rPr>
        <w:sectPr w:rsidR="00941620" w:rsidRPr="009D53CF">
          <w:pgSz w:w="11906" w:h="16383"/>
          <w:pgMar w:top="1134" w:right="850" w:bottom="1134" w:left="1701" w:header="720" w:footer="720" w:gutter="0"/>
          <w:cols w:space="720"/>
        </w:sectPr>
      </w:pPr>
    </w:p>
    <w:p w:rsidR="00941620" w:rsidRPr="009D53CF" w:rsidRDefault="00BC3EA2">
      <w:pPr>
        <w:spacing w:after="0" w:line="264" w:lineRule="auto"/>
        <w:ind w:left="120"/>
        <w:jc w:val="both"/>
        <w:rPr>
          <w:lang w:val="ru-RU"/>
        </w:rPr>
      </w:pPr>
      <w:bookmarkStart w:id="5" w:name="block-32904562"/>
      <w:bookmarkEnd w:id="4"/>
      <w:r w:rsidRPr="009D53CF">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941620" w:rsidRPr="009D53CF" w:rsidRDefault="00941620">
      <w:pPr>
        <w:spacing w:after="0" w:line="264" w:lineRule="auto"/>
        <w:ind w:left="120"/>
        <w:jc w:val="both"/>
        <w:rPr>
          <w:lang w:val="ru-RU"/>
        </w:rPr>
      </w:pP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ЛИЧНОСТНЫЕ РЕЗУЛЬТАТЫ</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1)</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патриотического воспитания</w:t>
      </w:r>
      <w:r w:rsidRPr="009D53CF">
        <w:rPr>
          <w:rFonts w:ascii="Times New Roman" w:hAnsi="Times New Roman"/>
          <w:color w:val="000000"/>
          <w:sz w:val="28"/>
          <w:lang w:val="ru-RU"/>
        </w:rPr>
        <w:t>:</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2)</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гражданского воспитания: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3)</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ценности научного познания</w:t>
      </w:r>
      <w:r w:rsidRPr="009D53CF">
        <w:rPr>
          <w:rFonts w:ascii="Times New Roman" w:hAnsi="Times New Roman"/>
          <w:color w:val="000000"/>
          <w:sz w:val="28"/>
          <w:lang w:val="ru-RU"/>
        </w:rPr>
        <w:t>:</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9D53CF">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941620" w:rsidRPr="009D53CF" w:rsidRDefault="00BC3EA2">
      <w:pPr>
        <w:spacing w:after="0" w:line="264" w:lineRule="auto"/>
        <w:ind w:firstLine="600"/>
        <w:jc w:val="both"/>
        <w:rPr>
          <w:lang w:val="ru-RU"/>
        </w:rPr>
      </w:pPr>
      <w:bookmarkStart w:id="6" w:name="_Toc138318759"/>
      <w:bookmarkEnd w:id="6"/>
      <w:r w:rsidRPr="009D53CF">
        <w:rPr>
          <w:rFonts w:ascii="Times New Roman" w:hAnsi="Times New Roman"/>
          <w:b/>
          <w:color w:val="000000"/>
          <w:sz w:val="28"/>
          <w:lang w:val="ru-RU"/>
        </w:rPr>
        <w:t>4)</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формирования культуры здоровья</w:t>
      </w:r>
      <w:r w:rsidRPr="009D53CF">
        <w:rPr>
          <w:rFonts w:ascii="Times New Roman" w:hAnsi="Times New Roman"/>
          <w:color w:val="000000"/>
          <w:sz w:val="28"/>
          <w:lang w:val="ru-RU"/>
        </w:rPr>
        <w:t>:</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5)</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трудового воспитания: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941620" w:rsidRPr="009D53CF" w:rsidRDefault="00BC3EA2">
      <w:pPr>
        <w:spacing w:after="0" w:line="264" w:lineRule="auto"/>
        <w:ind w:firstLine="600"/>
        <w:jc w:val="both"/>
        <w:rPr>
          <w:lang w:val="ru-RU"/>
        </w:rPr>
      </w:pPr>
      <w:r w:rsidRPr="009D53CF">
        <w:rPr>
          <w:rFonts w:ascii="Times New Roman" w:hAnsi="Times New Roman"/>
          <w:b/>
          <w:color w:val="000000"/>
          <w:sz w:val="28"/>
          <w:lang w:val="ru-RU"/>
        </w:rPr>
        <w:t>6)</w:t>
      </w:r>
      <w:r w:rsidRPr="009D53CF">
        <w:rPr>
          <w:rFonts w:ascii="Times New Roman" w:hAnsi="Times New Roman"/>
          <w:color w:val="000000"/>
          <w:sz w:val="28"/>
          <w:lang w:val="ru-RU"/>
        </w:rPr>
        <w:t xml:space="preserve"> </w:t>
      </w:r>
      <w:r w:rsidRPr="009D53CF">
        <w:rPr>
          <w:rFonts w:ascii="Times New Roman" w:hAnsi="Times New Roman"/>
          <w:b/>
          <w:color w:val="000000"/>
          <w:sz w:val="28"/>
          <w:lang w:val="ru-RU"/>
        </w:rPr>
        <w:t>экологического воспитания: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МЕТАПРЕДМЕТНЫЕ РЕЗУЛЬТАТЫ</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9D53CF">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Познавательные универсальные учебные действия</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Базовые логические действия: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Базовые исследовательские действия</w:t>
      </w:r>
      <w:r w:rsidRPr="009D53CF">
        <w:rPr>
          <w:rFonts w:ascii="Times New Roman" w:hAnsi="Times New Roman"/>
          <w:color w:val="000000"/>
          <w:sz w:val="28"/>
          <w:lang w:val="ru-RU"/>
        </w:rPr>
        <w:t>:</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Работа с информацией:</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Коммуникативные универсальные учебные действия: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Регулятивные универсальные учебные действия:</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rsidR="00941620" w:rsidRPr="009D53CF" w:rsidRDefault="00BC3EA2" w:rsidP="00367A9A">
      <w:pPr>
        <w:spacing w:after="0" w:line="264" w:lineRule="auto"/>
        <w:ind w:firstLine="600"/>
        <w:jc w:val="both"/>
        <w:outlineLvl w:val="0"/>
        <w:rPr>
          <w:lang w:val="ru-RU"/>
        </w:rPr>
      </w:pPr>
      <w:r w:rsidRPr="009D53CF">
        <w:rPr>
          <w:rFonts w:ascii="Times New Roman" w:hAnsi="Times New Roman"/>
          <w:b/>
          <w:color w:val="000000"/>
          <w:sz w:val="28"/>
          <w:lang w:val="ru-RU"/>
        </w:rPr>
        <w:t>ПРЕДМЕТНЫЕ РЕЗУЛЬТАТЫ</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9D53CF">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 концу обучения в</w:t>
      </w:r>
      <w:r w:rsidRPr="009D53CF">
        <w:rPr>
          <w:rFonts w:ascii="Times New Roman" w:hAnsi="Times New Roman"/>
          <w:b/>
          <w:color w:val="000000"/>
          <w:sz w:val="28"/>
          <w:lang w:val="ru-RU"/>
        </w:rPr>
        <w:t xml:space="preserve"> 8 классе</w:t>
      </w:r>
      <w:r w:rsidRPr="009D53C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9D53CF">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41620" w:rsidRPr="009D53CF" w:rsidRDefault="00BC3EA2">
      <w:pPr>
        <w:numPr>
          <w:ilvl w:val="0"/>
          <w:numId w:val="1"/>
        </w:numPr>
        <w:spacing w:after="0" w:line="264" w:lineRule="auto"/>
        <w:jc w:val="both"/>
        <w:rPr>
          <w:lang w:val="ru-RU"/>
        </w:rPr>
      </w:pPr>
      <w:r w:rsidRPr="009D53CF">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941620" w:rsidRPr="009D53CF" w:rsidRDefault="00BC3EA2">
      <w:pPr>
        <w:spacing w:after="0" w:line="264" w:lineRule="auto"/>
        <w:ind w:firstLine="600"/>
        <w:jc w:val="both"/>
        <w:rPr>
          <w:lang w:val="ru-RU"/>
        </w:rPr>
      </w:pPr>
      <w:r w:rsidRPr="009D53CF">
        <w:rPr>
          <w:rFonts w:ascii="Times New Roman" w:hAnsi="Times New Roman"/>
          <w:color w:val="000000"/>
          <w:sz w:val="28"/>
          <w:lang w:val="ru-RU"/>
        </w:rPr>
        <w:t>К концу обучения в</w:t>
      </w:r>
      <w:r w:rsidRPr="009D53CF">
        <w:rPr>
          <w:rFonts w:ascii="Times New Roman" w:hAnsi="Times New Roman"/>
          <w:b/>
          <w:color w:val="000000"/>
          <w:sz w:val="28"/>
          <w:lang w:val="ru-RU"/>
        </w:rPr>
        <w:t xml:space="preserve"> 9 классе</w:t>
      </w:r>
      <w:r w:rsidRPr="009D53C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9D53CF">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9D53CF">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941620" w:rsidRPr="009D53CF" w:rsidRDefault="00BC3EA2">
      <w:pPr>
        <w:numPr>
          <w:ilvl w:val="0"/>
          <w:numId w:val="2"/>
        </w:numPr>
        <w:spacing w:after="0" w:line="264" w:lineRule="auto"/>
        <w:jc w:val="both"/>
        <w:rPr>
          <w:lang w:val="ru-RU"/>
        </w:rPr>
      </w:pPr>
      <w:r w:rsidRPr="009D53CF">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41620" w:rsidRPr="009D53CF" w:rsidRDefault="00941620">
      <w:pPr>
        <w:rPr>
          <w:lang w:val="ru-RU"/>
        </w:rPr>
        <w:sectPr w:rsidR="00941620" w:rsidRPr="009D53CF">
          <w:pgSz w:w="11906" w:h="16383"/>
          <w:pgMar w:top="1134" w:right="850" w:bottom="1134" w:left="1701" w:header="720" w:footer="720" w:gutter="0"/>
          <w:cols w:space="720"/>
        </w:sectPr>
      </w:pPr>
    </w:p>
    <w:p w:rsidR="00941620" w:rsidRDefault="00BC3EA2" w:rsidP="00367A9A">
      <w:pPr>
        <w:spacing w:after="0"/>
        <w:ind w:left="120"/>
        <w:outlineLvl w:val="0"/>
      </w:pPr>
      <w:bookmarkStart w:id="9" w:name="block-32904557"/>
      <w:bookmarkEnd w:id="5"/>
      <w:r w:rsidRPr="009D53C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41620" w:rsidRDefault="00BC3EA2" w:rsidP="00367A9A">
      <w:pPr>
        <w:spacing w:after="0"/>
        <w:ind w:left="120"/>
        <w:outlineLvl w:val="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103"/>
        <w:gridCol w:w="1261"/>
        <w:gridCol w:w="2613"/>
        <w:gridCol w:w="77"/>
        <w:gridCol w:w="2309"/>
        <w:gridCol w:w="3762"/>
      </w:tblGrid>
      <w:tr w:rsidR="00941620" w:rsidTr="00492E5A">
        <w:trPr>
          <w:trHeight w:val="144"/>
          <w:tblCellSpacing w:w="20" w:type="nil"/>
        </w:trPr>
        <w:tc>
          <w:tcPr>
            <w:tcW w:w="915"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 п/п </w:t>
            </w:r>
          </w:p>
          <w:p w:rsidR="00941620" w:rsidRDefault="00941620">
            <w:pPr>
              <w:spacing w:after="0"/>
              <w:ind w:left="135"/>
            </w:pPr>
          </w:p>
        </w:tc>
        <w:tc>
          <w:tcPr>
            <w:tcW w:w="3103"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Наименование разделов и тем программы </w:t>
            </w:r>
          </w:p>
          <w:p w:rsidR="00941620" w:rsidRDefault="00941620">
            <w:pPr>
              <w:spacing w:after="0"/>
              <w:ind w:left="135"/>
            </w:pPr>
          </w:p>
        </w:tc>
        <w:tc>
          <w:tcPr>
            <w:tcW w:w="0" w:type="auto"/>
            <w:gridSpan w:val="4"/>
            <w:tcMar>
              <w:top w:w="50" w:type="dxa"/>
              <w:left w:w="100" w:type="dxa"/>
            </w:tcMar>
            <w:vAlign w:val="center"/>
          </w:tcPr>
          <w:p w:rsidR="00941620" w:rsidRDefault="00BC3EA2">
            <w:pPr>
              <w:spacing w:after="0"/>
            </w:pPr>
            <w:r>
              <w:rPr>
                <w:rFonts w:ascii="Times New Roman" w:hAnsi="Times New Roman"/>
                <w:b/>
                <w:color w:val="000000"/>
                <w:sz w:val="24"/>
              </w:rPr>
              <w:t>Количество часов</w:t>
            </w:r>
          </w:p>
        </w:tc>
        <w:tc>
          <w:tcPr>
            <w:tcW w:w="3762"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Электронные (цифровые) образовательные ресурсы </w:t>
            </w:r>
          </w:p>
          <w:p w:rsidR="00941620" w:rsidRDefault="00941620">
            <w:pPr>
              <w:spacing w:after="0"/>
              <w:ind w:left="135"/>
            </w:pPr>
          </w:p>
        </w:tc>
      </w:tr>
      <w:tr w:rsidR="00492E5A" w:rsidTr="00492E5A">
        <w:trPr>
          <w:trHeight w:val="144"/>
          <w:tblCellSpacing w:w="20" w:type="nil"/>
        </w:trPr>
        <w:tc>
          <w:tcPr>
            <w:tcW w:w="0" w:type="auto"/>
            <w:vMerge/>
            <w:tcBorders>
              <w:top w:val="nil"/>
            </w:tcBorders>
            <w:tcMar>
              <w:top w:w="50" w:type="dxa"/>
              <w:left w:w="100" w:type="dxa"/>
            </w:tcMar>
          </w:tcPr>
          <w:p w:rsidR="00941620" w:rsidRDefault="00941620"/>
        </w:tc>
        <w:tc>
          <w:tcPr>
            <w:tcW w:w="0" w:type="auto"/>
            <w:vMerge/>
            <w:tcBorders>
              <w:top w:val="nil"/>
            </w:tcBorders>
            <w:tcMar>
              <w:top w:w="50" w:type="dxa"/>
              <w:left w:w="100" w:type="dxa"/>
            </w:tcMar>
          </w:tcPr>
          <w:p w:rsidR="00941620" w:rsidRDefault="00941620"/>
        </w:tc>
        <w:tc>
          <w:tcPr>
            <w:tcW w:w="1261" w:type="dxa"/>
            <w:tcMar>
              <w:top w:w="50" w:type="dxa"/>
              <w:left w:w="100" w:type="dxa"/>
            </w:tcMar>
            <w:vAlign w:val="center"/>
          </w:tcPr>
          <w:p w:rsidR="00941620" w:rsidRDefault="00BC3EA2">
            <w:pPr>
              <w:spacing w:after="0"/>
              <w:ind w:left="135"/>
            </w:pPr>
            <w:r>
              <w:rPr>
                <w:rFonts w:ascii="Times New Roman" w:hAnsi="Times New Roman"/>
                <w:b/>
                <w:color w:val="000000"/>
                <w:sz w:val="24"/>
              </w:rPr>
              <w:t xml:space="preserve">Всего </w:t>
            </w:r>
          </w:p>
          <w:p w:rsidR="00941620" w:rsidRDefault="00941620">
            <w:pPr>
              <w:spacing w:after="0"/>
              <w:ind w:left="135"/>
            </w:pPr>
          </w:p>
        </w:tc>
        <w:tc>
          <w:tcPr>
            <w:tcW w:w="2759" w:type="dxa"/>
            <w:tcMar>
              <w:top w:w="50" w:type="dxa"/>
              <w:left w:w="100" w:type="dxa"/>
            </w:tcMar>
            <w:vAlign w:val="center"/>
          </w:tcPr>
          <w:p w:rsidR="00941620" w:rsidRDefault="00BC3EA2">
            <w:pPr>
              <w:spacing w:after="0"/>
              <w:ind w:left="135"/>
            </w:pPr>
            <w:r>
              <w:rPr>
                <w:rFonts w:ascii="Times New Roman" w:hAnsi="Times New Roman"/>
                <w:b/>
                <w:color w:val="000000"/>
                <w:sz w:val="24"/>
              </w:rPr>
              <w:t xml:space="preserve">Контрольные работы </w:t>
            </w:r>
          </w:p>
          <w:p w:rsidR="00941620" w:rsidRDefault="00941620">
            <w:pPr>
              <w:spacing w:after="0"/>
              <w:ind w:left="135"/>
            </w:pPr>
          </w:p>
        </w:tc>
        <w:tc>
          <w:tcPr>
            <w:tcW w:w="2240" w:type="dxa"/>
            <w:gridSpan w:val="2"/>
            <w:tcMar>
              <w:top w:w="50" w:type="dxa"/>
              <w:left w:w="100" w:type="dxa"/>
            </w:tcMar>
            <w:vAlign w:val="center"/>
          </w:tcPr>
          <w:p w:rsidR="00941620" w:rsidRDefault="00BC3EA2">
            <w:pPr>
              <w:spacing w:after="0"/>
              <w:ind w:left="135"/>
            </w:pPr>
            <w:r>
              <w:rPr>
                <w:rFonts w:ascii="Times New Roman" w:hAnsi="Times New Roman"/>
                <w:b/>
                <w:color w:val="000000"/>
                <w:sz w:val="24"/>
              </w:rPr>
              <w:t xml:space="preserve">Практические работы </w:t>
            </w:r>
          </w:p>
          <w:p w:rsidR="00941620" w:rsidRDefault="00941620">
            <w:pPr>
              <w:spacing w:after="0"/>
              <w:ind w:left="135"/>
            </w:pPr>
          </w:p>
        </w:tc>
        <w:tc>
          <w:tcPr>
            <w:tcW w:w="0" w:type="auto"/>
            <w:vMerge/>
            <w:tcBorders>
              <w:top w:val="nil"/>
            </w:tcBorders>
            <w:tcMar>
              <w:top w:w="50" w:type="dxa"/>
              <w:left w:w="100" w:type="dxa"/>
            </w:tcMar>
          </w:tcPr>
          <w:p w:rsidR="00941620" w:rsidRDefault="00941620"/>
        </w:tc>
      </w:tr>
      <w:tr w:rsidR="00941620">
        <w:trPr>
          <w:trHeight w:val="144"/>
          <w:tblCellSpacing w:w="20" w:type="nil"/>
        </w:trPr>
        <w:tc>
          <w:tcPr>
            <w:tcW w:w="0" w:type="auto"/>
            <w:gridSpan w:val="7"/>
            <w:tcMar>
              <w:top w:w="50" w:type="dxa"/>
              <w:left w:w="100" w:type="dxa"/>
            </w:tcMar>
            <w:vAlign w:val="center"/>
          </w:tcPr>
          <w:p w:rsidR="00941620" w:rsidRDefault="00BC3EA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1.1</w:t>
            </w:r>
          </w:p>
        </w:tc>
        <w:tc>
          <w:tcPr>
            <w:tcW w:w="3103"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Химия — важная область естествознания и практической деятельности человека</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2828" w:type="dxa"/>
            <w:gridSpan w:val="2"/>
            <w:tcMar>
              <w:top w:w="50" w:type="dxa"/>
              <w:left w:w="100" w:type="dxa"/>
            </w:tcMar>
            <w:vAlign w:val="center"/>
          </w:tcPr>
          <w:p w:rsidR="00941620" w:rsidRDefault="00941620">
            <w:pPr>
              <w:spacing w:after="0"/>
              <w:ind w:left="135"/>
              <w:jc w:val="center"/>
            </w:pPr>
          </w:p>
        </w:tc>
        <w:tc>
          <w:tcPr>
            <w:tcW w:w="217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 </w:t>
            </w: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1.2</w:t>
            </w:r>
          </w:p>
        </w:tc>
        <w:tc>
          <w:tcPr>
            <w:tcW w:w="3103" w:type="dxa"/>
            <w:tcMar>
              <w:top w:w="50" w:type="dxa"/>
              <w:left w:w="100" w:type="dxa"/>
            </w:tcMar>
            <w:vAlign w:val="center"/>
          </w:tcPr>
          <w:p w:rsidR="00941620" w:rsidRDefault="00BC3EA2">
            <w:pPr>
              <w:spacing w:after="0"/>
              <w:ind w:left="135"/>
            </w:pPr>
            <w:r>
              <w:rPr>
                <w:rFonts w:ascii="Times New Roman" w:hAnsi="Times New Roman"/>
                <w:color w:val="000000"/>
                <w:sz w:val="24"/>
              </w:rPr>
              <w:t>Вещества и химические реакции</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15 </w:t>
            </w:r>
          </w:p>
        </w:tc>
        <w:tc>
          <w:tcPr>
            <w:tcW w:w="2828" w:type="dxa"/>
            <w:gridSpan w:val="2"/>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171" w:type="dxa"/>
            <w:tcMar>
              <w:top w:w="50" w:type="dxa"/>
              <w:left w:w="100" w:type="dxa"/>
            </w:tcMar>
            <w:vAlign w:val="center"/>
          </w:tcPr>
          <w:p w:rsidR="00941620" w:rsidRDefault="00941620">
            <w:pPr>
              <w:spacing w:after="0"/>
              <w:ind w:left="135"/>
              <w:jc w:val="center"/>
            </w:pP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941620" w:rsidTr="00492E5A">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20 </w:t>
            </w:r>
          </w:p>
        </w:tc>
        <w:tc>
          <w:tcPr>
            <w:tcW w:w="0" w:type="auto"/>
            <w:gridSpan w:val="4"/>
            <w:tcMar>
              <w:top w:w="50" w:type="dxa"/>
              <w:left w:w="100" w:type="dxa"/>
            </w:tcMar>
            <w:vAlign w:val="center"/>
          </w:tcPr>
          <w:p w:rsidR="00941620" w:rsidRDefault="00941620"/>
        </w:tc>
      </w:tr>
      <w:tr w:rsidR="00941620" w:rsidRPr="00775C2A">
        <w:trPr>
          <w:trHeight w:val="144"/>
          <w:tblCellSpacing w:w="20" w:type="nil"/>
        </w:trPr>
        <w:tc>
          <w:tcPr>
            <w:tcW w:w="0" w:type="auto"/>
            <w:gridSpan w:val="7"/>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b/>
                <w:color w:val="000000"/>
                <w:sz w:val="24"/>
                <w:lang w:val="ru-RU"/>
              </w:rPr>
              <w:t>Раздел 2.</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Важнейшие представители неорганических веществ</w:t>
            </w:r>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2.1</w:t>
            </w:r>
          </w:p>
        </w:tc>
        <w:tc>
          <w:tcPr>
            <w:tcW w:w="3103"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Воздух. Кислород. Понятие об оксидах</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6 </w:t>
            </w:r>
          </w:p>
        </w:tc>
        <w:tc>
          <w:tcPr>
            <w:tcW w:w="2828" w:type="dxa"/>
            <w:gridSpan w:val="2"/>
            <w:tcMar>
              <w:top w:w="50" w:type="dxa"/>
              <w:left w:w="100" w:type="dxa"/>
            </w:tcMar>
            <w:vAlign w:val="center"/>
          </w:tcPr>
          <w:p w:rsidR="00941620" w:rsidRDefault="00941620">
            <w:pPr>
              <w:spacing w:after="0"/>
              <w:ind w:left="135"/>
              <w:jc w:val="center"/>
            </w:pPr>
          </w:p>
        </w:tc>
        <w:tc>
          <w:tcPr>
            <w:tcW w:w="2171" w:type="dxa"/>
            <w:tcMar>
              <w:top w:w="50" w:type="dxa"/>
              <w:left w:w="100" w:type="dxa"/>
            </w:tcMar>
            <w:vAlign w:val="center"/>
          </w:tcPr>
          <w:p w:rsidR="00941620" w:rsidRDefault="00941620">
            <w:pPr>
              <w:spacing w:after="0"/>
              <w:ind w:left="135"/>
              <w:jc w:val="center"/>
            </w:pP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2.2</w:t>
            </w:r>
          </w:p>
        </w:tc>
        <w:tc>
          <w:tcPr>
            <w:tcW w:w="3103"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Водород.Понятие о кислотах и солях</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2828" w:type="dxa"/>
            <w:gridSpan w:val="2"/>
            <w:tcMar>
              <w:top w:w="50" w:type="dxa"/>
              <w:left w:w="100" w:type="dxa"/>
            </w:tcMar>
            <w:vAlign w:val="center"/>
          </w:tcPr>
          <w:p w:rsidR="00941620" w:rsidRDefault="00941620">
            <w:pPr>
              <w:spacing w:after="0"/>
              <w:ind w:left="135"/>
              <w:jc w:val="center"/>
            </w:pPr>
          </w:p>
        </w:tc>
        <w:tc>
          <w:tcPr>
            <w:tcW w:w="217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2.3</w:t>
            </w:r>
          </w:p>
        </w:tc>
        <w:tc>
          <w:tcPr>
            <w:tcW w:w="3103"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Вода. Растворы. Понятие об основаниях</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2828" w:type="dxa"/>
            <w:gridSpan w:val="2"/>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17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2.4</w:t>
            </w:r>
          </w:p>
        </w:tc>
        <w:tc>
          <w:tcPr>
            <w:tcW w:w="3103" w:type="dxa"/>
            <w:tcMar>
              <w:top w:w="50" w:type="dxa"/>
              <w:left w:w="100" w:type="dxa"/>
            </w:tcMar>
            <w:vAlign w:val="center"/>
          </w:tcPr>
          <w:p w:rsidR="00941620" w:rsidRDefault="00BC3EA2">
            <w:pPr>
              <w:spacing w:after="0"/>
              <w:ind w:left="135"/>
            </w:pPr>
            <w:r>
              <w:rPr>
                <w:rFonts w:ascii="Times New Roman" w:hAnsi="Times New Roman"/>
                <w:color w:val="000000"/>
                <w:sz w:val="24"/>
              </w:rPr>
              <w:t>Основные классы неорганических соединений</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11 </w:t>
            </w:r>
          </w:p>
        </w:tc>
        <w:tc>
          <w:tcPr>
            <w:tcW w:w="2828" w:type="dxa"/>
            <w:gridSpan w:val="2"/>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17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941620" w:rsidTr="00492E5A">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30 </w:t>
            </w:r>
          </w:p>
        </w:tc>
        <w:tc>
          <w:tcPr>
            <w:tcW w:w="0" w:type="auto"/>
            <w:gridSpan w:val="4"/>
            <w:tcMar>
              <w:top w:w="50" w:type="dxa"/>
              <w:left w:w="100" w:type="dxa"/>
            </w:tcMar>
            <w:vAlign w:val="center"/>
          </w:tcPr>
          <w:p w:rsidR="00941620" w:rsidRDefault="00941620"/>
        </w:tc>
      </w:tr>
      <w:tr w:rsidR="00941620">
        <w:trPr>
          <w:trHeight w:val="144"/>
          <w:tblCellSpacing w:w="20" w:type="nil"/>
        </w:trPr>
        <w:tc>
          <w:tcPr>
            <w:tcW w:w="0" w:type="auto"/>
            <w:gridSpan w:val="7"/>
            <w:tcMar>
              <w:top w:w="50" w:type="dxa"/>
              <w:left w:w="100" w:type="dxa"/>
            </w:tcMar>
            <w:vAlign w:val="center"/>
          </w:tcPr>
          <w:p w:rsidR="00941620" w:rsidRDefault="00BC3EA2">
            <w:pPr>
              <w:spacing w:after="0"/>
              <w:ind w:left="135"/>
            </w:pPr>
            <w:r w:rsidRPr="009D53CF">
              <w:rPr>
                <w:rFonts w:ascii="Times New Roman" w:hAnsi="Times New Roman"/>
                <w:b/>
                <w:color w:val="000000"/>
                <w:sz w:val="24"/>
                <w:lang w:val="ru-RU"/>
              </w:rPr>
              <w:t>Раздел 3.</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 xml:space="preserve">Строение атомов. </w:t>
            </w:r>
            <w:r>
              <w:rPr>
                <w:rFonts w:ascii="Times New Roman" w:hAnsi="Times New Roman"/>
                <w:b/>
                <w:color w:val="000000"/>
                <w:sz w:val="24"/>
              </w:rPr>
              <w:lastRenderedPageBreak/>
              <w:t>Химическая связь. Окислительно-восстановительные реакции</w:t>
            </w:r>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lastRenderedPageBreak/>
              <w:t>3.1</w:t>
            </w:r>
          </w:p>
        </w:tc>
        <w:tc>
          <w:tcPr>
            <w:tcW w:w="3103" w:type="dxa"/>
            <w:tcMar>
              <w:top w:w="50" w:type="dxa"/>
              <w:left w:w="100" w:type="dxa"/>
            </w:tcMar>
            <w:vAlign w:val="center"/>
          </w:tcPr>
          <w:p w:rsidR="00941620" w:rsidRDefault="00BC3EA2">
            <w:pPr>
              <w:spacing w:after="0"/>
              <w:ind w:left="135"/>
            </w:pPr>
            <w:r w:rsidRPr="009D53CF">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7 </w:t>
            </w:r>
          </w:p>
        </w:tc>
        <w:tc>
          <w:tcPr>
            <w:tcW w:w="2828" w:type="dxa"/>
            <w:gridSpan w:val="2"/>
            <w:tcMar>
              <w:top w:w="50" w:type="dxa"/>
              <w:left w:w="100" w:type="dxa"/>
            </w:tcMar>
            <w:vAlign w:val="center"/>
          </w:tcPr>
          <w:p w:rsidR="00941620" w:rsidRDefault="00941620">
            <w:pPr>
              <w:spacing w:after="0"/>
              <w:ind w:left="135"/>
              <w:jc w:val="center"/>
            </w:pPr>
          </w:p>
        </w:tc>
        <w:tc>
          <w:tcPr>
            <w:tcW w:w="2171" w:type="dxa"/>
            <w:tcMar>
              <w:top w:w="50" w:type="dxa"/>
              <w:left w:w="100" w:type="dxa"/>
            </w:tcMar>
            <w:vAlign w:val="center"/>
          </w:tcPr>
          <w:p w:rsidR="00941620" w:rsidRDefault="00941620">
            <w:pPr>
              <w:spacing w:after="0"/>
              <w:ind w:left="135"/>
              <w:jc w:val="center"/>
            </w:pP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915" w:type="dxa"/>
            <w:tcMar>
              <w:top w:w="50" w:type="dxa"/>
              <w:left w:w="100" w:type="dxa"/>
            </w:tcMar>
            <w:vAlign w:val="center"/>
          </w:tcPr>
          <w:p w:rsidR="00941620" w:rsidRDefault="00BC3EA2">
            <w:pPr>
              <w:spacing w:after="0"/>
            </w:pPr>
            <w:r>
              <w:rPr>
                <w:rFonts w:ascii="Times New Roman" w:hAnsi="Times New Roman"/>
                <w:color w:val="000000"/>
                <w:sz w:val="24"/>
              </w:rPr>
              <w:t>3.2</w:t>
            </w:r>
          </w:p>
        </w:tc>
        <w:tc>
          <w:tcPr>
            <w:tcW w:w="3103"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Химическая связь. Окислительно-восстановительные реакции</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2828" w:type="dxa"/>
            <w:gridSpan w:val="2"/>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171" w:type="dxa"/>
            <w:tcMar>
              <w:top w:w="50" w:type="dxa"/>
              <w:left w:w="100" w:type="dxa"/>
            </w:tcMar>
            <w:vAlign w:val="center"/>
          </w:tcPr>
          <w:p w:rsidR="00941620" w:rsidRDefault="00941620">
            <w:pPr>
              <w:spacing w:after="0"/>
              <w:ind w:left="135"/>
              <w:jc w:val="center"/>
            </w:pP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15 </w:t>
            </w:r>
          </w:p>
        </w:tc>
        <w:tc>
          <w:tcPr>
            <w:tcW w:w="2828" w:type="dxa"/>
            <w:gridSpan w:val="2"/>
            <w:tcMar>
              <w:top w:w="50" w:type="dxa"/>
              <w:left w:w="100" w:type="dxa"/>
            </w:tcMar>
            <w:vAlign w:val="center"/>
          </w:tcPr>
          <w:p w:rsidR="00941620" w:rsidRDefault="00941620"/>
        </w:tc>
        <w:tc>
          <w:tcPr>
            <w:tcW w:w="2171" w:type="dxa"/>
            <w:tcMar>
              <w:top w:w="50" w:type="dxa"/>
              <w:left w:w="100" w:type="dxa"/>
            </w:tcMar>
            <w:vAlign w:val="center"/>
          </w:tcPr>
          <w:p w:rsidR="00941620" w:rsidRDefault="00941620"/>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RPr="00775C2A" w:rsidTr="00492E5A">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Резервное время</w:t>
            </w:r>
          </w:p>
        </w:tc>
        <w:tc>
          <w:tcPr>
            <w:tcW w:w="126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3 </w:t>
            </w:r>
          </w:p>
        </w:tc>
        <w:tc>
          <w:tcPr>
            <w:tcW w:w="2828" w:type="dxa"/>
            <w:gridSpan w:val="2"/>
            <w:tcMar>
              <w:top w:w="50" w:type="dxa"/>
              <w:left w:w="100" w:type="dxa"/>
            </w:tcMar>
            <w:vAlign w:val="center"/>
          </w:tcPr>
          <w:p w:rsidR="00941620" w:rsidRDefault="00941620">
            <w:pPr>
              <w:spacing w:after="0"/>
              <w:ind w:left="135"/>
              <w:jc w:val="center"/>
            </w:pPr>
          </w:p>
        </w:tc>
        <w:tc>
          <w:tcPr>
            <w:tcW w:w="2171" w:type="dxa"/>
            <w:tcMar>
              <w:top w:w="50" w:type="dxa"/>
              <w:left w:w="100" w:type="dxa"/>
            </w:tcMar>
            <w:vAlign w:val="center"/>
          </w:tcPr>
          <w:p w:rsidR="00941620" w:rsidRDefault="00941620">
            <w:pPr>
              <w:spacing w:after="0"/>
              <w:ind w:left="135"/>
              <w:jc w:val="center"/>
            </w:pPr>
          </w:p>
        </w:tc>
        <w:tc>
          <w:tcPr>
            <w:tcW w:w="3762"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41837</w:t>
              </w:r>
              <w:r>
                <w:rPr>
                  <w:rFonts w:ascii="Times New Roman" w:hAnsi="Times New Roman"/>
                  <w:color w:val="0000FF"/>
                  <w:u w:val="single"/>
                </w:rPr>
                <w:t>c</w:t>
              </w:r>
            </w:hyperlink>
          </w:p>
        </w:tc>
      </w:tr>
      <w:tr w:rsidR="00492E5A" w:rsidTr="00492E5A">
        <w:trPr>
          <w:trHeight w:val="144"/>
          <w:tblCellSpacing w:w="20" w:type="nil"/>
        </w:trPr>
        <w:tc>
          <w:tcPr>
            <w:tcW w:w="0" w:type="auto"/>
            <w:gridSpan w:val="2"/>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828" w:type="dxa"/>
            <w:gridSpan w:val="2"/>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4 </w:t>
            </w:r>
          </w:p>
        </w:tc>
        <w:tc>
          <w:tcPr>
            <w:tcW w:w="2171"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5 </w:t>
            </w:r>
          </w:p>
        </w:tc>
        <w:tc>
          <w:tcPr>
            <w:tcW w:w="3762" w:type="dxa"/>
            <w:tcMar>
              <w:top w:w="50" w:type="dxa"/>
              <w:left w:w="100" w:type="dxa"/>
            </w:tcMar>
            <w:vAlign w:val="center"/>
          </w:tcPr>
          <w:p w:rsidR="00941620" w:rsidRDefault="00941620"/>
        </w:tc>
      </w:tr>
    </w:tbl>
    <w:p w:rsidR="00941620" w:rsidRDefault="00941620">
      <w:pPr>
        <w:sectPr w:rsidR="00941620">
          <w:pgSz w:w="16383" w:h="11906" w:orient="landscape"/>
          <w:pgMar w:top="1134" w:right="850" w:bottom="1134" w:left="1701" w:header="720" w:footer="720" w:gutter="0"/>
          <w:cols w:space="720"/>
        </w:sectPr>
      </w:pPr>
    </w:p>
    <w:p w:rsidR="00941620" w:rsidRDefault="00BC3EA2" w:rsidP="00367A9A">
      <w:pPr>
        <w:spacing w:after="0"/>
        <w:ind w:left="120"/>
        <w:outlineLvl w:val="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941620">
        <w:trPr>
          <w:trHeight w:val="144"/>
          <w:tblCellSpacing w:w="20" w:type="nil"/>
        </w:trPr>
        <w:tc>
          <w:tcPr>
            <w:tcW w:w="492"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 п/п </w:t>
            </w:r>
          </w:p>
          <w:p w:rsidR="00941620" w:rsidRDefault="00941620">
            <w:pPr>
              <w:spacing w:after="0"/>
              <w:ind w:left="135"/>
            </w:pPr>
          </w:p>
        </w:tc>
        <w:tc>
          <w:tcPr>
            <w:tcW w:w="3168"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Наименование разделов и тем программы </w:t>
            </w:r>
          </w:p>
          <w:p w:rsidR="00941620" w:rsidRDefault="00941620">
            <w:pPr>
              <w:spacing w:after="0"/>
              <w:ind w:left="135"/>
            </w:pPr>
          </w:p>
        </w:tc>
        <w:tc>
          <w:tcPr>
            <w:tcW w:w="0" w:type="auto"/>
            <w:gridSpan w:val="3"/>
            <w:tcMar>
              <w:top w:w="50" w:type="dxa"/>
              <w:left w:w="100" w:type="dxa"/>
            </w:tcMar>
            <w:vAlign w:val="center"/>
          </w:tcPr>
          <w:p w:rsidR="00941620" w:rsidRDefault="00BC3EA2">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941620" w:rsidRDefault="00BC3EA2">
            <w:pPr>
              <w:spacing w:after="0"/>
              <w:ind w:left="135"/>
            </w:pPr>
            <w:r>
              <w:rPr>
                <w:rFonts w:ascii="Times New Roman" w:hAnsi="Times New Roman"/>
                <w:b/>
                <w:color w:val="000000"/>
                <w:sz w:val="24"/>
              </w:rPr>
              <w:t xml:space="preserve">Электронные (цифровые) образовательные ресурсы </w:t>
            </w:r>
          </w:p>
          <w:p w:rsidR="00941620" w:rsidRDefault="00941620">
            <w:pPr>
              <w:spacing w:after="0"/>
              <w:ind w:left="135"/>
            </w:pPr>
          </w:p>
        </w:tc>
      </w:tr>
      <w:tr w:rsidR="00941620">
        <w:trPr>
          <w:trHeight w:val="144"/>
          <w:tblCellSpacing w:w="20" w:type="nil"/>
        </w:trPr>
        <w:tc>
          <w:tcPr>
            <w:tcW w:w="0" w:type="auto"/>
            <w:vMerge/>
            <w:tcBorders>
              <w:top w:val="nil"/>
            </w:tcBorders>
            <w:tcMar>
              <w:top w:w="50" w:type="dxa"/>
              <w:left w:w="100" w:type="dxa"/>
            </w:tcMar>
          </w:tcPr>
          <w:p w:rsidR="00941620" w:rsidRDefault="00941620"/>
        </w:tc>
        <w:tc>
          <w:tcPr>
            <w:tcW w:w="0" w:type="auto"/>
            <w:vMerge/>
            <w:tcBorders>
              <w:top w:val="nil"/>
            </w:tcBorders>
            <w:tcMar>
              <w:top w:w="50" w:type="dxa"/>
              <w:left w:w="100" w:type="dxa"/>
            </w:tcMar>
          </w:tcPr>
          <w:p w:rsidR="00941620" w:rsidRDefault="00941620"/>
        </w:tc>
        <w:tc>
          <w:tcPr>
            <w:tcW w:w="960" w:type="dxa"/>
            <w:tcMar>
              <w:top w:w="50" w:type="dxa"/>
              <w:left w:w="100" w:type="dxa"/>
            </w:tcMar>
            <w:vAlign w:val="center"/>
          </w:tcPr>
          <w:p w:rsidR="00941620" w:rsidRDefault="00BC3EA2">
            <w:pPr>
              <w:spacing w:after="0"/>
              <w:ind w:left="135"/>
            </w:pPr>
            <w:r>
              <w:rPr>
                <w:rFonts w:ascii="Times New Roman" w:hAnsi="Times New Roman"/>
                <w:b/>
                <w:color w:val="000000"/>
                <w:sz w:val="24"/>
              </w:rPr>
              <w:t xml:space="preserve">Всего </w:t>
            </w:r>
          </w:p>
          <w:p w:rsidR="00941620" w:rsidRDefault="00941620">
            <w:pPr>
              <w:spacing w:after="0"/>
              <w:ind w:left="135"/>
            </w:pPr>
          </w:p>
        </w:tc>
        <w:tc>
          <w:tcPr>
            <w:tcW w:w="1680" w:type="dxa"/>
            <w:tcMar>
              <w:top w:w="50" w:type="dxa"/>
              <w:left w:w="100" w:type="dxa"/>
            </w:tcMar>
            <w:vAlign w:val="center"/>
          </w:tcPr>
          <w:p w:rsidR="00941620" w:rsidRDefault="00BC3EA2">
            <w:pPr>
              <w:spacing w:after="0"/>
              <w:ind w:left="135"/>
            </w:pPr>
            <w:r>
              <w:rPr>
                <w:rFonts w:ascii="Times New Roman" w:hAnsi="Times New Roman"/>
                <w:b/>
                <w:color w:val="000000"/>
                <w:sz w:val="24"/>
              </w:rPr>
              <w:t xml:space="preserve">Контрольные работы </w:t>
            </w:r>
          </w:p>
          <w:p w:rsidR="00941620" w:rsidRDefault="00941620">
            <w:pPr>
              <w:spacing w:after="0"/>
              <w:ind w:left="135"/>
            </w:pPr>
          </w:p>
        </w:tc>
        <w:tc>
          <w:tcPr>
            <w:tcW w:w="1768" w:type="dxa"/>
            <w:tcMar>
              <w:top w:w="50" w:type="dxa"/>
              <w:left w:w="100" w:type="dxa"/>
            </w:tcMar>
            <w:vAlign w:val="center"/>
          </w:tcPr>
          <w:p w:rsidR="00941620" w:rsidRDefault="00BC3EA2">
            <w:pPr>
              <w:spacing w:after="0"/>
              <w:ind w:left="135"/>
            </w:pPr>
            <w:r>
              <w:rPr>
                <w:rFonts w:ascii="Times New Roman" w:hAnsi="Times New Roman"/>
                <w:b/>
                <w:color w:val="000000"/>
                <w:sz w:val="24"/>
              </w:rPr>
              <w:t xml:space="preserve">Практические работы </w:t>
            </w:r>
          </w:p>
          <w:p w:rsidR="00941620" w:rsidRDefault="00941620">
            <w:pPr>
              <w:spacing w:after="0"/>
              <w:ind w:left="135"/>
            </w:pPr>
          </w:p>
        </w:tc>
        <w:tc>
          <w:tcPr>
            <w:tcW w:w="0" w:type="auto"/>
            <w:vMerge/>
            <w:tcBorders>
              <w:top w:val="nil"/>
            </w:tcBorders>
            <w:tcMar>
              <w:top w:w="50" w:type="dxa"/>
              <w:left w:w="100" w:type="dxa"/>
            </w:tcMar>
          </w:tcPr>
          <w:p w:rsidR="00941620" w:rsidRDefault="00941620"/>
        </w:tc>
      </w:tr>
      <w:tr w:rsidR="00941620" w:rsidRPr="00775C2A">
        <w:trPr>
          <w:trHeight w:val="144"/>
          <w:tblCellSpacing w:w="20" w:type="nil"/>
        </w:trPr>
        <w:tc>
          <w:tcPr>
            <w:tcW w:w="0" w:type="auto"/>
            <w:gridSpan w:val="6"/>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b/>
                <w:color w:val="000000"/>
                <w:sz w:val="24"/>
                <w:lang w:val="ru-RU"/>
              </w:rPr>
              <w:t>Раздел 1.</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Вещество и химические реакции</w:t>
            </w:r>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1.1</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1.2</w:t>
            </w:r>
          </w:p>
        </w:tc>
        <w:tc>
          <w:tcPr>
            <w:tcW w:w="3168" w:type="dxa"/>
            <w:tcMar>
              <w:top w:w="50" w:type="dxa"/>
              <w:left w:w="100" w:type="dxa"/>
            </w:tcMar>
            <w:vAlign w:val="center"/>
          </w:tcPr>
          <w:p w:rsidR="00941620" w:rsidRDefault="00BC3EA2">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1.3</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41620" w:rsidRDefault="00941620"/>
        </w:tc>
      </w:tr>
      <w:tr w:rsidR="00941620" w:rsidRPr="00775C2A">
        <w:trPr>
          <w:trHeight w:val="144"/>
          <w:tblCellSpacing w:w="20" w:type="nil"/>
        </w:trPr>
        <w:tc>
          <w:tcPr>
            <w:tcW w:w="0" w:type="auto"/>
            <w:gridSpan w:val="6"/>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b/>
                <w:color w:val="000000"/>
                <w:sz w:val="24"/>
                <w:lang w:val="ru-RU"/>
              </w:rPr>
              <w:t>Раздел 2.</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Неметаллы и их соединения</w:t>
            </w:r>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2.1</w:t>
            </w:r>
          </w:p>
        </w:tc>
        <w:tc>
          <w:tcPr>
            <w:tcW w:w="3168" w:type="dxa"/>
            <w:tcMar>
              <w:top w:w="50" w:type="dxa"/>
              <w:left w:w="100" w:type="dxa"/>
            </w:tcMar>
            <w:vAlign w:val="center"/>
          </w:tcPr>
          <w:p w:rsidR="00941620" w:rsidRDefault="00BC3EA2">
            <w:pPr>
              <w:spacing w:after="0"/>
              <w:ind w:left="135"/>
            </w:pPr>
            <w:r w:rsidRPr="009D53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9D53CF">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2.2</w:t>
            </w:r>
          </w:p>
        </w:tc>
        <w:tc>
          <w:tcPr>
            <w:tcW w:w="3168" w:type="dxa"/>
            <w:tcMar>
              <w:top w:w="50" w:type="dxa"/>
              <w:left w:w="100" w:type="dxa"/>
            </w:tcMar>
            <w:vAlign w:val="center"/>
          </w:tcPr>
          <w:p w:rsidR="00941620" w:rsidRDefault="00BC3EA2">
            <w:pPr>
              <w:spacing w:after="0"/>
              <w:ind w:left="135"/>
            </w:pPr>
            <w:r w:rsidRPr="009D53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9D53CF">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2.3</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9D53CF">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2.4</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9D53CF">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941620" w:rsidRDefault="00941620"/>
        </w:tc>
      </w:tr>
      <w:tr w:rsidR="00941620" w:rsidRPr="00775C2A">
        <w:trPr>
          <w:trHeight w:val="144"/>
          <w:tblCellSpacing w:w="20" w:type="nil"/>
        </w:trPr>
        <w:tc>
          <w:tcPr>
            <w:tcW w:w="0" w:type="auto"/>
            <w:gridSpan w:val="6"/>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b/>
                <w:color w:val="000000"/>
                <w:sz w:val="24"/>
                <w:lang w:val="ru-RU"/>
              </w:rPr>
              <w:lastRenderedPageBreak/>
              <w:t>Раздел 3.</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Металлы и их соединения</w:t>
            </w:r>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3.1</w:t>
            </w:r>
          </w:p>
        </w:tc>
        <w:tc>
          <w:tcPr>
            <w:tcW w:w="3168" w:type="dxa"/>
            <w:tcMar>
              <w:top w:w="50" w:type="dxa"/>
              <w:left w:w="100" w:type="dxa"/>
            </w:tcMar>
            <w:vAlign w:val="center"/>
          </w:tcPr>
          <w:p w:rsidR="00941620" w:rsidRDefault="00BC3EA2">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3.2</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41620" w:rsidRDefault="00941620"/>
        </w:tc>
      </w:tr>
      <w:tr w:rsidR="00941620" w:rsidRPr="00775C2A">
        <w:trPr>
          <w:trHeight w:val="144"/>
          <w:tblCellSpacing w:w="20" w:type="nil"/>
        </w:trPr>
        <w:tc>
          <w:tcPr>
            <w:tcW w:w="0" w:type="auto"/>
            <w:gridSpan w:val="6"/>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b/>
                <w:color w:val="000000"/>
                <w:sz w:val="24"/>
                <w:lang w:val="ru-RU"/>
              </w:rPr>
              <w:t>Раздел 4.</w:t>
            </w:r>
            <w:r w:rsidRPr="009D53CF">
              <w:rPr>
                <w:rFonts w:ascii="Times New Roman" w:hAnsi="Times New Roman"/>
                <w:color w:val="000000"/>
                <w:sz w:val="24"/>
                <w:lang w:val="ru-RU"/>
              </w:rPr>
              <w:t xml:space="preserve"> </w:t>
            </w:r>
            <w:r w:rsidRPr="009D53CF">
              <w:rPr>
                <w:rFonts w:ascii="Times New Roman" w:hAnsi="Times New Roman"/>
                <w:b/>
                <w:color w:val="000000"/>
                <w:sz w:val="24"/>
                <w:lang w:val="ru-RU"/>
              </w:rPr>
              <w:t>Химия и окружающая среда</w:t>
            </w:r>
          </w:p>
        </w:tc>
      </w:tr>
      <w:tr w:rsidR="00941620" w:rsidRPr="00775C2A">
        <w:trPr>
          <w:trHeight w:val="144"/>
          <w:tblCellSpacing w:w="20" w:type="nil"/>
        </w:trPr>
        <w:tc>
          <w:tcPr>
            <w:tcW w:w="492" w:type="dxa"/>
            <w:tcMar>
              <w:top w:w="50" w:type="dxa"/>
              <w:left w:w="100" w:type="dxa"/>
            </w:tcMar>
            <w:vAlign w:val="center"/>
          </w:tcPr>
          <w:p w:rsidR="00941620" w:rsidRDefault="00BC3EA2">
            <w:pPr>
              <w:spacing w:after="0"/>
            </w:pPr>
            <w:r>
              <w:rPr>
                <w:rFonts w:ascii="Times New Roman" w:hAnsi="Times New Roman"/>
                <w:color w:val="000000"/>
                <w:sz w:val="24"/>
              </w:rPr>
              <w:t>4.1</w:t>
            </w:r>
          </w:p>
        </w:tc>
        <w:tc>
          <w:tcPr>
            <w:tcW w:w="3168"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41620" w:rsidRDefault="00941620"/>
        </w:tc>
      </w:tr>
      <w:tr w:rsidR="00941620" w:rsidRPr="00775C2A">
        <w:trPr>
          <w:trHeight w:val="144"/>
          <w:tblCellSpacing w:w="20" w:type="nil"/>
        </w:trPr>
        <w:tc>
          <w:tcPr>
            <w:tcW w:w="0" w:type="auto"/>
            <w:gridSpan w:val="2"/>
            <w:tcMar>
              <w:top w:w="50" w:type="dxa"/>
              <w:left w:w="100" w:type="dxa"/>
            </w:tcMar>
            <w:vAlign w:val="center"/>
          </w:tcPr>
          <w:p w:rsidR="00941620" w:rsidRDefault="00BC3EA2">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41620" w:rsidRDefault="00941620">
            <w:pPr>
              <w:spacing w:after="0"/>
              <w:ind w:left="135"/>
              <w:jc w:val="center"/>
            </w:pPr>
          </w:p>
        </w:tc>
        <w:tc>
          <w:tcPr>
            <w:tcW w:w="1768" w:type="dxa"/>
            <w:tcMar>
              <w:top w:w="50" w:type="dxa"/>
              <w:left w:w="100" w:type="dxa"/>
            </w:tcMar>
            <w:vAlign w:val="center"/>
          </w:tcPr>
          <w:p w:rsidR="00941620" w:rsidRDefault="00941620">
            <w:pPr>
              <w:spacing w:after="0"/>
              <w:ind w:left="135"/>
              <w:jc w:val="center"/>
            </w:pPr>
          </w:p>
        </w:tc>
        <w:tc>
          <w:tcPr>
            <w:tcW w:w="2599" w:type="dxa"/>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/7</w:t>
              </w:r>
              <w:r>
                <w:rPr>
                  <w:rFonts w:ascii="Times New Roman" w:hAnsi="Times New Roman"/>
                  <w:color w:val="0000FF"/>
                  <w:u w:val="single"/>
                </w:rPr>
                <w:t>f</w:t>
              </w:r>
              <w:r w:rsidRPr="009D53CF">
                <w:rPr>
                  <w:rFonts w:ascii="Times New Roman" w:hAnsi="Times New Roman"/>
                  <w:color w:val="0000FF"/>
                  <w:u w:val="single"/>
                  <w:lang w:val="ru-RU"/>
                </w:rPr>
                <w:t>41</w:t>
              </w:r>
              <w:r>
                <w:rPr>
                  <w:rFonts w:ascii="Times New Roman" w:hAnsi="Times New Roman"/>
                  <w:color w:val="0000FF"/>
                  <w:u w:val="single"/>
                </w:rPr>
                <w:t>a</w:t>
              </w:r>
              <w:r w:rsidRPr="009D53CF">
                <w:rPr>
                  <w:rFonts w:ascii="Times New Roman" w:hAnsi="Times New Roman"/>
                  <w:color w:val="0000FF"/>
                  <w:u w:val="single"/>
                  <w:lang w:val="ru-RU"/>
                </w:rPr>
                <w:t>636</w:t>
              </w:r>
            </w:hyperlink>
          </w:p>
        </w:tc>
      </w:tr>
      <w:tr w:rsidR="00941620">
        <w:trPr>
          <w:trHeight w:val="144"/>
          <w:tblCellSpacing w:w="20" w:type="nil"/>
        </w:trPr>
        <w:tc>
          <w:tcPr>
            <w:tcW w:w="0" w:type="auto"/>
            <w:gridSpan w:val="2"/>
            <w:tcMar>
              <w:top w:w="50" w:type="dxa"/>
              <w:left w:w="100" w:type="dxa"/>
            </w:tcMar>
            <w:vAlign w:val="center"/>
          </w:tcPr>
          <w:p w:rsidR="00941620" w:rsidRPr="009D53CF" w:rsidRDefault="00BC3EA2">
            <w:pPr>
              <w:spacing w:after="0"/>
              <w:ind w:left="135"/>
              <w:rPr>
                <w:lang w:val="ru-RU"/>
              </w:rPr>
            </w:pPr>
            <w:r w:rsidRPr="009D53CF">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41620" w:rsidRDefault="00BC3EA2">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941620" w:rsidRDefault="00BC3EA2">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941620" w:rsidRDefault="00941620"/>
        </w:tc>
      </w:tr>
    </w:tbl>
    <w:p w:rsidR="00941620" w:rsidRDefault="00941620">
      <w:pPr>
        <w:sectPr w:rsidR="00941620">
          <w:pgSz w:w="16383" w:h="11906" w:orient="landscape"/>
          <w:pgMar w:top="1134" w:right="850" w:bottom="1134" w:left="1701" w:header="720" w:footer="720" w:gutter="0"/>
          <w:cols w:space="720"/>
        </w:sectPr>
      </w:pPr>
    </w:p>
    <w:p w:rsidR="00941620" w:rsidRDefault="00941620">
      <w:pPr>
        <w:sectPr w:rsidR="00941620">
          <w:pgSz w:w="16383" w:h="11906" w:orient="landscape"/>
          <w:pgMar w:top="1134" w:right="850" w:bottom="1134" w:left="1701" w:header="720" w:footer="720" w:gutter="0"/>
          <w:cols w:space="720"/>
        </w:sectPr>
      </w:pPr>
    </w:p>
    <w:p w:rsidR="00941620" w:rsidRDefault="00BC3EA2" w:rsidP="00367A9A">
      <w:pPr>
        <w:spacing w:after="0"/>
        <w:ind w:left="120"/>
        <w:outlineLvl w:val="0"/>
      </w:pPr>
      <w:bookmarkStart w:id="10" w:name="block-32904561"/>
      <w:bookmarkEnd w:id="9"/>
      <w:r>
        <w:rPr>
          <w:rFonts w:ascii="Times New Roman" w:hAnsi="Times New Roman"/>
          <w:b/>
          <w:color w:val="000000"/>
          <w:sz w:val="28"/>
        </w:rPr>
        <w:lastRenderedPageBreak/>
        <w:t xml:space="preserve"> ПОУРОЧНОЕ ПЛАНИРОВАНИЕ </w:t>
      </w:r>
    </w:p>
    <w:p w:rsidR="00941620" w:rsidRDefault="00BC3EA2" w:rsidP="00367A9A">
      <w:pPr>
        <w:spacing w:after="0"/>
        <w:ind w:left="120"/>
        <w:outlineLvl w:val="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81"/>
        <w:gridCol w:w="4214"/>
        <w:gridCol w:w="1086"/>
        <w:gridCol w:w="1107"/>
        <w:gridCol w:w="1134"/>
        <w:gridCol w:w="1290"/>
        <w:gridCol w:w="150"/>
        <w:gridCol w:w="45"/>
        <w:gridCol w:w="15"/>
        <w:gridCol w:w="45"/>
        <w:gridCol w:w="14"/>
        <w:gridCol w:w="46"/>
        <w:gridCol w:w="1252"/>
        <w:gridCol w:w="2861"/>
      </w:tblGrid>
      <w:tr w:rsidR="00492E5A" w:rsidRPr="00775C2A" w:rsidTr="00492E5A">
        <w:trPr>
          <w:trHeight w:val="144"/>
          <w:tblCellSpacing w:w="20" w:type="nil"/>
        </w:trPr>
        <w:tc>
          <w:tcPr>
            <w:tcW w:w="781" w:type="dxa"/>
            <w:vMerge w:val="restart"/>
            <w:tcMar>
              <w:top w:w="50" w:type="dxa"/>
              <w:left w:w="100" w:type="dxa"/>
            </w:tcMar>
            <w:vAlign w:val="center"/>
          </w:tcPr>
          <w:p w:rsidR="00492E5A" w:rsidRDefault="00492E5A">
            <w:pPr>
              <w:spacing w:after="0"/>
              <w:ind w:left="135"/>
            </w:pPr>
            <w:r>
              <w:rPr>
                <w:rFonts w:ascii="Times New Roman" w:hAnsi="Times New Roman"/>
                <w:b/>
                <w:color w:val="000000"/>
                <w:sz w:val="24"/>
              </w:rPr>
              <w:t xml:space="preserve">№ п/п </w:t>
            </w:r>
          </w:p>
          <w:p w:rsidR="00492E5A" w:rsidRDefault="00492E5A">
            <w:pPr>
              <w:spacing w:after="0"/>
              <w:ind w:left="135"/>
            </w:pPr>
          </w:p>
        </w:tc>
        <w:tc>
          <w:tcPr>
            <w:tcW w:w="4214" w:type="dxa"/>
            <w:vMerge w:val="restart"/>
            <w:tcMar>
              <w:top w:w="50" w:type="dxa"/>
              <w:left w:w="100" w:type="dxa"/>
            </w:tcMar>
            <w:vAlign w:val="center"/>
          </w:tcPr>
          <w:p w:rsidR="00492E5A" w:rsidRDefault="00492E5A">
            <w:pPr>
              <w:spacing w:after="0"/>
              <w:ind w:left="135"/>
            </w:pPr>
            <w:r>
              <w:rPr>
                <w:rFonts w:ascii="Times New Roman" w:hAnsi="Times New Roman"/>
                <w:b/>
                <w:color w:val="000000"/>
                <w:sz w:val="24"/>
              </w:rPr>
              <w:t xml:space="preserve">Тема урока </w:t>
            </w:r>
          </w:p>
          <w:p w:rsidR="00492E5A" w:rsidRDefault="00492E5A">
            <w:pPr>
              <w:spacing w:after="0"/>
              <w:ind w:left="135"/>
            </w:pPr>
          </w:p>
        </w:tc>
        <w:tc>
          <w:tcPr>
            <w:tcW w:w="3327" w:type="dxa"/>
            <w:gridSpan w:val="3"/>
            <w:tcMar>
              <w:top w:w="50" w:type="dxa"/>
              <w:left w:w="100" w:type="dxa"/>
            </w:tcMar>
            <w:vAlign w:val="center"/>
          </w:tcPr>
          <w:p w:rsidR="00492E5A" w:rsidRDefault="00492E5A">
            <w:pPr>
              <w:spacing w:after="0"/>
            </w:pPr>
            <w:r>
              <w:rPr>
                <w:rFonts w:ascii="Times New Roman" w:hAnsi="Times New Roman"/>
                <w:b/>
                <w:color w:val="000000"/>
                <w:sz w:val="24"/>
              </w:rPr>
              <w:t>Количество часов</w:t>
            </w:r>
          </w:p>
        </w:tc>
        <w:tc>
          <w:tcPr>
            <w:tcW w:w="2857" w:type="dxa"/>
            <w:gridSpan w:val="8"/>
            <w:vMerge w:val="restart"/>
            <w:tcMar>
              <w:top w:w="50" w:type="dxa"/>
              <w:left w:w="100" w:type="dxa"/>
            </w:tcMar>
            <w:vAlign w:val="center"/>
          </w:tcPr>
          <w:p w:rsidR="00492E5A" w:rsidRPr="00492E5A" w:rsidRDefault="00492E5A">
            <w:pPr>
              <w:spacing w:after="0"/>
              <w:ind w:left="135"/>
            </w:pPr>
            <w:r w:rsidRPr="00492E5A">
              <w:rPr>
                <w:rFonts w:ascii="Times New Roman" w:hAnsi="Times New Roman"/>
                <w:color w:val="000000"/>
                <w:sz w:val="24"/>
              </w:rPr>
              <w:t xml:space="preserve">Дата изучения </w:t>
            </w:r>
          </w:p>
          <w:p w:rsidR="00492E5A" w:rsidRPr="00492E5A" w:rsidRDefault="00492E5A">
            <w:pPr>
              <w:spacing w:after="0"/>
              <w:ind w:left="135"/>
            </w:pPr>
          </w:p>
        </w:tc>
        <w:tc>
          <w:tcPr>
            <w:tcW w:w="2861" w:type="dxa"/>
            <w:vMerge w:val="restart"/>
            <w:tcMar>
              <w:top w:w="50" w:type="dxa"/>
              <w:left w:w="100" w:type="dxa"/>
            </w:tcMar>
            <w:vAlign w:val="center"/>
          </w:tcPr>
          <w:p w:rsidR="00492E5A" w:rsidRPr="005D76F5" w:rsidRDefault="00492E5A">
            <w:pPr>
              <w:spacing w:after="0"/>
              <w:ind w:left="135"/>
              <w:rPr>
                <w:lang w:val="ru-RU"/>
              </w:rPr>
            </w:pPr>
            <w:r w:rsidRPr="005D76F5">
              <w:rPr>
                <w:rFonts w:ascii="Times New Roman" w:hAnsi="Times New Roman"/>
                <w:b/>
                <w:color w:val="000000"/>
                <w:sz w:val="24"/>
                <w:lang w:val="ru-RU"/>
              </w:rPr>
              <w:t xml:space="preserve">Электронные цифровые образовательные ресурсы </w:t>
            </w:r>
          </w:p>
          <w:p w:rsidR="00492E5A" w:rsidRPr="005D76F5" w:rsidRDefault="005D76F5">
            <w:pPr>
              <w:spacing w:after="0"/>
              <w:ind w:left="135"/>
              <w:rPr>
                <w:b/>
                <w:lang w:val="ru-RU"/>
              </w:rPr>
            </w:pPr>
            <w:r w:rsidRPr="005D76F5">
              <w:rPr>
                <w:b/>
                <w:lang w:val="ru-RU"/>
              </w:rPr>
              <w:t>Оборудование » Точки  роста»</w:t>
            </w:r>
          </w:p>
        </w:tc>
      </w:tr>
      <w:tr w:rsidR="00492E5A" w:rsidTr="00492E5A">
        <w:trPr>
          <w:trHeight w:val="795"/>
          <w:tblCellSpacing w:w="20" w:type="nil"/>
        </w:trPr>
        <w:tc>
          <w:tcPr>
            <w:tcW w:w="781" w:type="dxa"/>
            <w:vMerge/>
            <w:tcMar>
              <w:top w:w="50" w:type="dxa"/>
              <w:left w:w="100" w:type="dxa"/>
            </w:tcMar>
          </w:tcPr>
          <w:p w:rsidR="00492E5A" w:rsidRPr="005D76F5" w:rsidRDefault="00492E5A">
            <w:pPr>
              <w:rPr>
                <w:lang w:val="ru-RU"/>
              </w:rPr>
            </w:pPr>
          </w:p>
        </w:tc>
        <w:tc>
          <w:tcPr>
            <w:tcW w:w="4214" w:type="dxa"/>
            <w:vMerge/>
            <w:tcMar>
              <w:top w:w="50" w:type="dxa"/>
              <w:left w:w="100" w:type="dxa"/>
            </w:tcMar>
          </w:tcPr>
          <w:p w:rsidR="00492E5A" w:rsidRPr="005D76F5" w:rsidRDefault="00492E5A">
            <w:pPr>
              <w:rPr>
                <w:lang w:val="ru-RU"/>
              </w:rPr>
            </w:pPr>
          </w:p>
        </w:tc>
        <w:tc>
          <w:tcPr>
            <w:tcW w:w="1086" w:type="dxa"/>
            <w:vMerge w:val="restart"/>
            <w:tcMar>
              <w:top w:w="50" w:type="dxa"/>
              <w:left w:w="100" w:type="dxa"/>
            </w:tcMar>
            <w:vAlign w:val="center"/>
          </w:tcPr>
          <w:p w:rsidR="00492E5A" w:rsidRDefault="00492E5A">
            <w:pPr>
              <w:spacing w:after="0"/>
              <w:ind w:left="135"/>
            </w:pPr>
            <w:r>
              <w:rPr>
                <w:rFonts w:ascii="Times New Roman" w:hAnsi="Times New Roman"/>
                <w:b/>
                <w:color w:val="000000"/>
                <w:sz w:val="24"/>
              </w:rPr>
              <w:t xml:space="preserve">Всего </w:t>
            </w:r>
          </w:p>
          <w:p w:rsidR="00492E5A" w:rsidRDefault="00492E5A">
            <w:pPr>
              <w:spacing w:after="0"/>
              <w:ind w:left="135"/>
            </w:pPr>
          </w:p>
        </w:tc>
        <w:tc>
          <w:tcPr>
            <w:tcW w:w="1107" w:type="dxa"/>
            <w:vMerge w:val="restart"/>
            <w:tcMar>
              <w:top w:w="50" w:type="dxa"/>
              <w:left w:w="100" w:type="dxa"/>
            </w:tcMar>
            <w:vAlign w:val="center"/>
          </w:tcPr>
          <w:p w:rsidR="00492E5A" w:rsidRDefault="00492E5A" w:rsidP="00492E5A">
            <w:pPr>
              <w:spacing w:after="0"/>
              <w:ind w:left="135"/>
            </w:pPr>
            <w:r>
              <w:rPr>
                <w:rFonts w:ascii="Times New Roman" w:hAnsi="Times New Roman"/>
                <w:b/>
                <w:color w:val="000000"/>
                <w:sz w:val="24"/>
              </w:rPr>
              <w:t xml:space="preserve">Контрольные работы </w:t>
            </w:r>
          </w:p>
          <w:p w:rsidR="00492E5A" w:rsidRDefault="00492E5A">
            <w:pPr>
              <w:spacing w:after="0"/>
              <w:ind w:left="135"/>
            </w:pPr>
          </w:p>
        </w:tc>
        <w:tc>
          <w:tcPr>
            <w:tcW w:w="1134" w:type="dxa"/>
            <w:vMerge w:val="restart"/>
            <w:tcMar>
              <w:top w:w="50" w:type="dxa"/>
              <w:left w:w="100" w:type="dxa"/>
            </w:tcMar>
            <w:vAlign w:val="center"/>
          </w:tcPr>
          <w:p w:rsidR="00492E5A" w:rsidRDefault="00492E5A">
            <w:pPr>
              <w:spacing w:after="0"/>
              <w:ind w:left="135"/>
            </w:pPr>
            <w:r>
              <w:rPr>
                <w:rFonts w:ascii="Times New Roman" w:hAnsi="Times New Roman"/>
                <w:b/>
                <w:color w:val="000000"/>
                <w:sz w:val="24"/>
              </w:rPr>
              <w:t xml:space="preserve">Практические работы </w:t>
            </w:r>
          </w:p>
          <w:p w:rsidR="00492E5A" w:rsidRDefault="00492E5A">
            <w:pPr>
              <w:spacing w:after="0"/>
              <w:ind w:left="135"/>
            </w:pPr>
          </w:p>
        </w:tc>
        <w:tc>
          <w:tcPr>
            <w:tcW w:w="2857" w:type="dxa"/>
            <w:gridSpan w:val="8"/>
            <w:vMerge/>
            <w:tcBorders>
              <w:bottom w:val="single" w:sz="4" w:space="0" w:color="auto"/>
            </w:tcBorders>
            <w:tcMar>
              <w:top w:w="50" w:type="dxa"/>
              <w:left w:w="100" w:type="dxa"/>
            </w:tcMar>
          </w:tcPr>
          <w:p w:rsidR="00492E5A" w:rsidRPr="00492E5A" w:rsidRDefault="00492E5A"/>
        </w:tc>
        <w:tc>
          <w:tcPr>
            <w:tcW w:w="2861" w:type="dxa"/>
            <w:vMerge/>
            <w:tcMar>
              <w:top w:w="50" w:type="dxa"/>
              <w:left w:w="100" w:type="dxa"/>
            </w:tcMar>
          </w:tcPr>
          <w:p w:rsidR="00492E5A" w:rsidRDefault="00492E5A"/>
        </w:tc>
      </w:tr>
      <w:tr w:rsidR="00492E5A" w:rsidTr="00492E5A">
        <w:trPr>
          <w:trHeight w:val="1140"/>
          <w:tblCellSpacing w:w="20" w:type="nil"/>
        </w:trPr>
        <w:tc>
          <w:tcPr>
            <w:tcW w:w="781" w:type="dxa"/>
            <w:vMerge/>
            <w:tcMar>
              <w:top w:w="50" w:type="dxa"/>
              <w:left w:w="100" w:type="dxa"/>
            </w:tcMar>
          </w:tcPr>
          <w:p w:rsidR="00492E5A" w:rsidRDefault="00492E5A"/>
        </w:tc>
        <w:tc>
          <w:tcPr>
            <w:tcW w:w="4214" w:type="dxa"/>
            <w:vMerge/>
            <w:tcMar>
              <w:top w:w="50" w:type="dxa"/>
              <w:left w:w="100" w:type="dxa"/>
            </w:tcMar>
          </w:tcPr>
          <w:p w:rsidR="00492E5A" w:rsidRDefault="00492E5A"/>
        </w:tc>
        <w:tc>
          <w:tcPr>
            <w:tcW w:w="1086" w:type="dxa"/>
            <w:vMerge/>
            <w:tcMar>
              <w:top w:w="50" w:type="dxa"/>
              <w:left w:w="100" w:type="dxa"/>
            </w:tcMar>
            <w:vAlign w:val="center"/>
          </w:tcPr>
          <w:p w:rsidR="00492E5A" w:rsidRDefault="00492E5A">
            <w:pPr>
              <w:spacing w:after="0"/>
              <w:ind w:left="135"/>
              <w:rPr>
                <w:rFonts w:ascii="Times New Roman" w:hAnsi="Times New Roman"/>
                <w:b/>
                <w:color w:val="000000"/>
                <w:sz w:val="24"/>
              </w:rPr>
            </w:pPr>
          </w:p>
        </w:tc>
        <w:tc>
          <w:tcPr>
            <w:tcW w:w="1107" w:type="dxa"/>
            <w:vMerge/>
            <w:tcMar>
              <w:top w:w="50" w:type="dxa"/>
              <w:left w:w="100" w:type="dxa"/>
            </w:tcMar>
            <w:vAlign w:val="center"/>
          </w:tcPr>
          <w:p w:rsidR="00492E5A" w:rsidRDefault="00492E5A">
            <w:pPr>
              <w:spacing w:after="0"/>
              <w:ind w:left="135"/>
              <w:rPr>
                <w:rFonts w:ascii="Times New Roman" w:hAnsi="Times New Roman"/>
                <w:b/>
                <w:color w:val="000000"/>
                <w:sz w:val="24"/>
              </w:rPr>
            </w:pPr>
          </w:p>
        </w:tc>
        <w:tc>
          <w:tcPr>
            <w:tcW w:w="1134" w:type="dxa"/>
            <w:vMerge/>
            <w:tcMar>
              <w:top w:w="50" w:type="dxa"/>
              <w:left w:w="100" w:type="dxa"/>
            </w:tcMar>
            <w:vAlign w:val="center"/>
          </w:tcPr>
          <w:p w:rsidR="00492E5A" w:rsidRDefault="00492E5A">
            <w:pPr>
              <w:spacing w:after="0"/>
              <w:ind w:left="135"/>
              <w:rPr>
                <w:rFonts w:ascii="Times New Roman" w:hAnsi="Times New Roman"/>
                <w:b/>
                <w:color w:val="000000"/>
                <w:sz w:val="24"/>
              </w:rPr>
            </w:pPr>
          </w:p>
        </w:tc>
        <w:tc>
          <w:tcPr>
            <w:tcW w:w="1290" w:type="dxa"/>
            <w:tcBorders>
              <w:top w:val="single" w:sz="4" w:space="0" w:color="auto"/>
              <w:right w:val="single" w:sz="4" w:space="0" w:color="auto"/>
            </w:tcBorders>
            <w:tcMar>
              <w:top w:w="50" w:type="dxa"/>
              <w:left w:w="100" w:type="dxa"/>
            </w:tcMar>
          </w:tcPr>
          <w:p w:rsidR="00492E5A" w:rsidRPr="00492E5A" w:rsidRDefault="00492E5A">
            <w:pPr>
              <w:rPr>
                <w:b/>
                <w:lang w:val="ru-RU"/>
              </w:rPr>
            </w:pPr>
            <w:r w:rsidRPr="00492E5A">
              <w:rPr>
                <w:b/>
                <w:lang w:val="ru-RU"/>
              </w:rPr>
              <w:t>По плану</w:t>
            </w:r>
          </w:p>
        </w:tc>
        <w:tc>
          <w:tcPr>
            <w:tcW w:w="1567" w:type="dxa"/>
            <w:gridSpan w:val="7"/>
            <w:tcBorders>
              <w:top w:val="single" w:sz="4" w:space="0" w:color="auto"/>
              <w:left w:val="single" w:sz="4" w:space="0" w:color="auto"/>
            </w:tcBorders>
          </w:tcPr>
          <w:p w:rsidR="00492E5A" w:rsidRPr="00492E5A" w:rsidRDefault="00492E5A">
            <w:pPr>
              <w:rPr>
                <w:b/>
                <w:lang w:val="ru-RU"/>
              </w:rPr>
            </w:pPr>
            <w:r w:rsidRPr="00492E5A">
              <w:rPr>
                <w:b/>
                <w:lang w:val="ru-RU"/>
              </w:rPr>
              <w:t>Фактически</w:t>
            </w:r>
          </w:p>
        </w:tc>
        <w:tc>
          <w:tcPr>
            <w:tcW w:w="2861" w:type="dxa"/>
            <w:vMerge/>
            <w:tcMar>
              <w:top w:w="50" w:type="dxa"/>
              <w:left w:w="100" w:type="dxa"/>
            </w:tcMar>
          </w:tcPr>
          <w:p w:rsidR="00492E5A" w:rsidRDefault="00492E5A"/>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492E5A" w:rsidRDefault="00492E5A">
            <w:pPr>
              <w:spacing w:after="0"/>
              <w:ind w:left="135"/>
              <w:rPr>
                <w:lang w:val="ru-RU"/>
              </w:rPr>
            </w:pPr>
            <w:r>
              <w:rPr>
                <w:lang w:val="ru-RU"/>
              </w:rPr>
              <w:t>04.09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210</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Понятие о методах познания в химии</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492E5A" w:rsidRDefault="00492E5A">
            <w:pPr>
              <w:spacing w:after="0"/>
              <w:ind w:left="135"/>
              <w:rPr>
                <w:lang w:val="ru-RU"/>
              </w:rPr>
            </w:pPr>
            <w:r>
              <w:rPr>
                <w:lang w:val="ru-RU"/>
              </w:rPr>
              <w:t>06.09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227</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492E5A" w:rsidRDefault="00492E5A">
            <w:pPr>
              <w:spacing w:after="0"/>
              <w:ind w:left="135"/>
              <w:rPr>
                <w:lang w:val="ru-RU"/>
              </w:rPr>
            </w:pPr>
            <w:r>
              <w:rPr>
                <w:lang w:val="ru-RU"/>
              </w:rPr>
              <w:t>11.09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23</w:t>
              </w:r>
              <w:r>
                <w:rPr>
                  <w:rFonts w:ascii="Times New Roman" w:hAnsi="Times New Roman"/>
                  <w:color w:val="0000FF"/>
                  <w:u w:val="single"/>
                </w:rPr>
                <w:t>dc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Чистые вещества и смеси. Способы разделения смесей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492E5A" w:rsidRDefault="00492E5A">
            <w:pPr>
              <w:spacing w:after="0"/>
              <w:ind w:left="135"/>
              <w:rPr>
                <w:lang w:val="ru-RU"/>
              </w:rPr>
            </w:pPr>
            <w:r>
              <w:rPr>
                <w:lang w:val="ru-RU"/>
              </w:rPr>
              <w:t>13.09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26</w:t>
              </w:r>
              <w:r>
                <w:rPr>
                  <w:rFonts w:ascii="Times New Roman" w:hAnsi="Times New Roman"/>
                  <w:color w:val="0000FF"/>
                  <w:u w:val="single"/>
                </w:rPr>
                <w:t>ca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2 «Разделение смесей (на примере очистки поваренной соли)»</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18.09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5D76F5" w:rsidRDefault="00492E5A" w:rsidP="005D76F5">
            <w:pPr>
              <w:pStyle w:val="ae"/>
              <w:numPr>
                <w:ilvl w:val="0"/>
                <w:numId w:val="3"/>
              </w:numPr>
              <w:spacing w:after="0"/>
              <w:rPr>
                <w:lang w:val="ru-RU"/>
              </w:rPr>
            </w:pPr>
            <w:r w:rsidRPr="005D76F5">
              <w:rPr>
                <w:rFonts w:ascii="Times New Roman" w:hAnsi="Times New Roman"/>
                <w:color w:val="000000"/>
                <w:sz w:val="24"/>
                <w:lang w:val="ru-RU"/>
              </w:rPr>
              <w:t xml:space="preserve">Библиотека ЦОК </w:t>
            </w:r>
            <w:hyperlink r:id="rId34">
              <w:r w:rsidRPr="005D76F5">
                <w:rPr>
                  <w:rFonts w:ascii="Times New Roman" w:hAnsi="Times New Roman"/>
                  <w:color w:val="0000FF"/>
                  <w:u w:val="single"/>
                </w:rPr>
                <w:t>https</w:t>
              </w:r>
              <w:r w:rsidRPr="005D76F5">
                <w:rPr>
                  <w:rFonts w:ascii="Times New Roman" w:hAnsi="Times New Roman"/>
                  <w:color w:val="0000FF"/>
                  <w:u w:val="single"/>
                  <w:lang w:val="ru-RU"/>
                </w:rPr>
                <w:t>://</w:t>
              </w:r>
              <w:r w:rsidRPr="005D76F5">
                <w:rPr>
                  <w:rFonts w:ascii="Times New Roman" w:hAnsi="Times New Roman"/>
                  <w:color w:val="0000FF"/>
                  <w:u w:val="single"/>
                </w:rPr>
                <w:t>m</w:t>
              </w:r>
              <w:r w:rsidRPr="005D76F5">
                <w:rPr>
                  <w:rFonts w:ascii="Times New Roman" w:hAnsi="Times New Roman"/>
                  <w:color w:val="0000FF"/>
                  <w:u w:val="single"/>
                  <w:lang w:val="ru-RU"/>
                </w:rPr>
                <w:t>.</w:t>
              </w:r>
              <w:r w:rsidRPr="005D76F5">
                <w:rPr>
                  <w:rFonts w:ascii="Times New Roman" w:hAnsi="Times New Roman"/>
                  <w:color w:val="0000FF"/>
                  <w:u w:val="single"/>
                </w:rPr>
                <w:t>edsoo</w:t>
              </w:r>
              <w:r w:rsidRPr="005D76F5">
                <w:rPr>
                  <w:rFonts w:ascii="Times New Roman" w:hAnsi="Times New Roman"/>
                  <w:color w:val="0000FF"/>
                  <w:u w:val="single"/>
                  <w:lang w:val="ru-RU"/>
                </w:rPr>
                <w:t>.</w:t>
              </w:r>
              <w:r w:rsidRPr="005D76F5">
                <w:rPr>
                  <w:rFonts w:ascii="Times New Roman" w:hAnsi="Times New Roman"/>
                  <w:color w:val="0000FF"/>
                  <w:u w:val="single"/>
                </w:rPr>
                <w:t>ru</w:t>
              </w:r>
              <w:r w:rsidRPr="005D76F5">
                <w:rPr>
                  <w:rFonts w:ascii="Times New Roman" w:hAnsi="Times New Roman"/>
                  <w:color w:val="0000FF"/>
                  <w:u w:val="single"/>
                  <w:lang w:val="ru-RU"/>
                </w:rPr>
                <w:t>/</w:t>
              </w:r>
              <w:r w:rsidRPr="005D76F5">
                <w:rPr>
                  <w:rFonts w:ascii="Times New Roman" w:hAnsi="Times New Roman"/>
                  <w:color w:val="0000FF"/>
                  <w:u w:val="single"/>
                </w:rPr>
                <w:t>ff</w:t>
              </w:r>
              <w:r w:rsidRPr="005D76F5">
                <w:rPr>
                  <w:rFonts w:ascii="Times New Roman" w:hAnsi="Times New Roman"/>
                  <w:color w:val="0000FF"/>
                  <w:u w:val="single"/>
                  <w:lang w:val="ru-RU"/>
                </w:rPr>
                <w:t>0</w:t>
              </w:r>
              <w:r w:rsidRPr="005D76F5">
                <w:rPr>
                  <w:rFonts w:ascii="Times New Roman" w:hAnsi="Times New Roman"/>
                  <w:color w:val="0000FF"/>
                  <w:u w:val="single"/>
                </w:rPr>
                <w:t>d</w:t>
              </w:r>
              <w:r w:rsidRPr="005D76F5">
                <w:rPr>
                  <w:rFonts w:ascii="Times New Roman" w:hAnsi="Times New Roman"/>
                  <w:color w:val="0000FF"/>
                  <w:u w:val="single"/>
                  <w:lang w:val="ru-RU"/>
                </w:rPr>
                <w:t>28</w:t>
              </w:r>
              <w:r w:rsidRPr="005D76F5">
                <w:rPr>
                  <w:rFonts w:ascii="Times New Roman" w:hAnsi="Times New Roman"/>
                  <w:color w:val="0000FF"/>
                  <w:u w:val="single"/>
                </w:rPr>
                <w:t>c</w:t>
              </w:r>
              <w:r w:rsidRPr="005D76F5">
                <w:rPr>
                  <w:rFonts w:ascii="Times New Roman" w:hAnsi="Times New Roman"/>
                  <w:color w:val="0000FF"/>
                  <w:u w:val="single"/>
                  <w:lang w:val="ru-RU"/>
                </w:rPr>
                <w:t>8</w:t>
              </w:r>
            </w:hyperlink>
            <w:r w:rsidR="005D76F5">
              <w:rPr>
                <w:lang w:val="ru-RU"/>
              </w:rPr>
              <w:t xml:space="preserve">   Датчик рН</w:t>
            </w:r>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Атомы и молекулы</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20.09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w:t>
              </w:r>
              <w:r>
                <w:rPr>
                  <w:rFonts w:ascii="Times New Roman" w:hAnsi="Times New Roman"/>
                  <w:color w:val="0000FF"/>
                  <w:u w:val="single"/>
                </w:rPr>
                <w:t>a</w:t>
              </w:r>
              <w:r w:rsidRPr="009D53CF">
                <w:rPr>
                  <w:rFonts w:ascii="Times New Roman" w:hAnsi="Times New Roman"/>
                  <w:color w:val="0000FF"/>
                  <w:u w:val="single"/>
                  <w:lang w:val="ru-RU"/>
                </w:rPr>
                <w:t>6</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Химические элементы. Знаки (символы) химических элементов</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25.09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w:t>
              </w:r>
              <w:r>
                <w:rPr>
                  <w:rFonts w:ascii="Times New Roman" w:hAnsi="Times New Roman"/>
                  <w:color w:val="0000FF"/>
                  <w:u w:val="single"/>
                </w:rPr>
                <w:t>be</w:t>
              </w:r>
              <w:r w:rsidRPr="009D53CF">
                <w:rPr>
                  <w:rFonts w:ascii="Times New Roman" w:hAnsi="Times New Roman"/>
                  <w:color w:val="0000FF"/>
                  <w:u w:val="single"/>
                  <w:lang w:val="ru-RU"/>
                </w:rPr>
                <w:t>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8</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Простые и сложные вещества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290" w:type="dxa"/>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27.09</w:t>
            </w:r>
          </w:p>
        </w:tc>
        <w:tc>
          <w:tcPr>
            <w:tcW w:w="1567" w:type="dxa"/>
            <w:gridSpan w:val="7"/>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5D76F5"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w:t>
              </w:r>
              <w:r>
                <w:rPr>
                  <w:rFonts w:ascii="Times New Roman" w:hAnsi="Times New Roman"/>
                  <w:color w:val="0000FF"/>
                  <w:u w:val="single"/>
                </w:rPr>
                <w:t>a</w:t>
              </w:r>
              <w:r w:rsidRPr="009D53CF">
                <w:rPr>
                  <w:rFonts w:ascii="Times New Roman" w:hAnsi="Times New Roman"/>
                  <w:color w:val="0000FF"/>
                  <w:u w:val="single"/>
                  <w:lang w:val="ru-RU"/>
                </w:rPr>
                <w:t>6</w:t>
              </w:r>
              <w:r>
                <w:rPr>
                  <w:rFonts w:ascii="Times New Roman" w:hAnsi="Times New Roman"/>
                  <w:color w:val="0000FF"/>
                  <w:u w:val="single"/>
                </w:rPr>
                <w:t>c</w:t>
              </w:r>
            </w:hyperlink>
            <w:r w:rsidR="005D76F5">
              <w:rPr>
                <w:lang w:val="ru-RU"/>
              </w:rPr>
              <w:t xml:space="preserve"> Датчик температур</w:t>
            </w:r>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9</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Атомно-молекулярное учение</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02.10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w:t>
              </w:r>
              <w:r>
                <w:rPr>
                  <w:rFonts w:ascii="Times New Roman" w:hAnsi="Times New Roman"/>
                  <w:color w:val="0000FF"/>
                  <w:u w:val="single"/>
                </w:rPr>
                <w:t>d</w:t>
              </w:r>
              <w:r w:rsidRPr="009D53CF">
                <w:rPr>
                  <w:rFonts w:ascii="Times New Roman" w:hAnsi="Times New Roman"/>
                  <w:color w:val="0000FF"/>
                  <w:u w:val="single"/>
                  <w:lang w:val="ru-RU"/>
                </w:rPr>
                <w:t>50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10</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04.10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2</w:t>
              </w:r>
              <w:r>
                <w:rPr>
                  <w:rFonts w:ascii="Times New Roman" w:hAnsi="Times New Roman"/>
                  <w:color w:val="0000FF"/>
                  <w:u w:val="single"/>
                </w:rPr>
                <w:t>eae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11</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Относительная атомная масса. Относительная молекулярная масса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09.10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323</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12</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Массовая доля химического элемента в соединении</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11.10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350</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13</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Количество вещества. Моль. Молярная масса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16.10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5230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14</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Физические и химические явления. Химическая реакция</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18.10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37</w:t>
              </w:r>
              <w:r>
                <w:rPr>
                  <w:rFonts w:ascii="Times New Roman" w:hAnsi="Times New Roman"/>
                  <w:color w:val="0000FF"/>
                  <w:u w:val="single"/>
                </w:rPr>
                <w:t>fa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Признаки и условия протекания химических реакций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23.10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w:t>
              </w:r>
              <w:r>
                <w:rPr>
                  <w:rFonts w:ascii="Times New Roman" w:hAnsi="Times New Roman"/>
                  <w:color w:val="0000FF"/>
                  <w:u w:val="single"/>
                </w:rPr>
                <w:t>a</w:t>
              </w:r>
              <w:r w:rsidRPr="009D53CF">
                <w:rPr>
                  <w:rFonts w:ascii="Times New Roman" w:hAnsi="Times New Roman"/>
                  <w:color w:val="0000FF"/>
                  <w:u w:val="single"/>
                  <w:lang w:val="ru-RU"/>
                </w:rPr>
                <w:t>16</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Закон сохранения массы веществ. Химические уравнения</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25.10</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w:t>
              </w:r>
              <w:r>
                <w:rPr>
                  <w:rFonts w:ascii="Times New Roman" w:hAnsi="Times New Roman"/>
                  <w:color w:val="0000FF"/>
                  <w:u w:val="single"/>
                </w:rPr>
                <w:t>b</w:t>
              </w:r>
              <w:r w:rsidRPr="009D53CF">
                <w:rPr>
                  <w:rFonts w:ascii="Times New Roman" w:hAnsi="Times New Roman"/>
                  <w:color w:val="0000FF"/>
                  <w:u w:val="single"/>
                  <w:lang w:val="ru-RU"/>
                </w:rPr>
                <w:t>88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Вычисления количества, массы вещества по уравнениям химических реакций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rsidP="00212BCC">
            <w:pPr>
              <w:spacing w:after="0"/>
              <w:ind w:left="135"/>
              <w:rPr>
                <w:lang w:val="ru-RU"/>
              </w:rPr>
            </w:pPr>
            <w:r>
              <w:rPr>
                <w:lang w:val="ru-RU"/>
              </w:rPr>
              <w:t>06.11</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5708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18</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Классификация химических реакций (соединения, разложения, замещения, обмена)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08.11</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3</w:t>
              </w:r>
              <w:r>
                <w:rPr>
                  <w:rFonts w:ascii="Times New Roman" w:hAnsi="Times New Roman"/>
                  <w:color w:val="0000FF"/>
                  <w:u w:val="single"/>
                </w:rPr>
                <w:t>f</w:t>
              </w:r>
              <w:r w:rsidRPr="009D53CF">
                <w:rPr>
                  <w:rFonts w:ascii="Times New Roman" w:hAnsi="Times New Roman"/>
                  <w:color w:val="0000FF"/>
                  <w:u w:val="single"/>
                  <w:lang w:val="ru-RU"/>
                </w:rPr>
                <w:t>34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19</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 xml:space="preserve">Обобщение и </w:t>
            </w:r>
            <w:r>
              <w:rPr>
                <w:rFonts w:ascii="Times New Roman" w:hAnsi="Times New Roman"/>
                <w:color w:val="000000"/>
                <w:sz w:val="24"/>
              </w:rPr>
              <w:lastRenderedPageBreak/>
              <w:t>систематизация знаний</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lastRenderedPageBreak/>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13.11</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40</w:t>
              </w:r>
              <w:r>
                <w:rPr>
                  <w:rFonts w:ascii="Times New Roman" w:hAnsi="Times New Roman"/>
                  <w:color w:val="0000FF"/>
                  <w:u w:val="single"/>
                </w:rPr>
                <w:t>c</w:t>
              </w:r>
              <w:r w:rsidRPr="009D53CF">
                <w:rPr>
                  <w:rFonts w:ascii="Times New Roman" w:hAnsi="Times New Roman"/>
                  <w:color w:val="0000FF"/>
                  <w:u w:val="single"/>
                  <w:lang w:val="ru-RU"/>
                </w:rPr>
                <w:t>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20</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Контрольная работа №1 по теме «Вещества и химические реакции»</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492E5A" w:rsidRDefault="00492E5A">
            <w:pPr>
              <w:spacing w:after="0"/>
              <w:ind w:left="135"/>
              <w:jc w:val="center"/>
            </w:pPr>
          </w:p>
        </w:tc>
        <w:tc>
          <w:tcPr>
            <w:tcW w:w="1440" w:type="dxa"/>
            <w:gridSpan w:val="2"/>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15.11</w:t>
            </w:r>
          </w:p>
        </w:tc>
        <w:tc>
          <w:tcPr>
            <w:tcW w:w="1417" w:type="dxa"/>
            <w:gridSpan w:val="6"/>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4290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21</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20.11</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448</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22</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22.11</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4614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23</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27.11</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497</w:t>
              </w:r>
              <w:r>
                <w:rPr>
                  <w:rFonts w:ascii="Times New Roman" w:hAnsi="Times New Roman"/>
                  <w:color w:val="0000FF"/>
                  <w:u w:val="single"/>
                </w:rPr>
                <w:t>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24</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29.11</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5D76F5">
            <w:pPr>
              <w:spacing w:after="0"/>
              <w:ind w:left="135"/>
              <w:rPr>
                <w:lang w:val="ru-RU"/>
              </w:rPr>
            </w:pPr>
            <w:r>
              <w:rPr>
                <w:rFonts w:ascii="Times New Roman" w:hAnsi="Times New Roman"/>
                <w:i/>
                <w:color w:val="000000"/>
                <w:sz w:val="24"/>
                <w:lang w:val="ru-RU"/>
              </w:rPr>
              <w:t xml:space="preserve"> Датчик температур </w:t>
            </w:r>
            <w:r w:rsidR="00492E5A" w:rsidRPr="005D76F5">
              <w:rPr>
                <w:rFonts w:ascii="Times New Roman" w:hAnsi="Times New Roman"/>
                <w:i/>
                <w:color w:val="000000"/>
                <w:sz w:val="24"/>
                <w:lang w:val="ru-RU"/>
              </w:rPr>
              <w:t>Библиотека</w:t>
            </w:r>
            <w:r w:rsidR="00492E5A" w:rsidRPr="009D53CF">
              <w:rPr>
                <w:rFonts w:ascii="Times New Roman" w:hAnsi="Times New Roman"/>
                <w:color w:val="000000"/>
                <w:sz w:val="24"/>
                <w:lang w:val="ru-RU"/>
              </w:rPr>
              <w:t xml:space="preserve"> ЦОК </w:t>
            </w:r>
            <w:hyperlink r:id="rId53">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w:t>
              </w:r>
              <w:r w:rsidR="00492E5A">
                <w:rPr>
                  <w:rFonts w:ascii="Times New Roman" w:hAnsi="Times New Roman"/>
                  <w:color w:val="0000FF"/>
                  <w:u w:val="single"/>
                </w:rPr>
                <w:t>ff</w:t>
              </w:r>
              <w:r w:rsidR="00492E5A" w:rsidRPr="009D53CF">
                <w:rPr>
                  <w:rFonts w:ascii="Times New Roman" w:hAnsi="Times New Roman"/>
                  <w:color w:val="0000FF"/>
                  <w:u w:val="single"/>
                  <w:lang w:val="ru-RU"/>
                </w:rPr>
                <w:t>0</w:t>
              </w:r>
              <w:r w:rsidR="00492E5A">
                <w:rPr>
                  <w:rFonts w:ascii="Times New Roman" w:hAnsi="Times New Roman"/>
                  <w:color w:val="0000FF"/>
                  <w:u w:val="single"/>
                </w:rPr>
                <w:t>d</w:t>
              </w:r>
              <w:r w:rsidR="00492E5A" w:rsidRPr="009D53CF">
                <w:rPr>
                  <w:rFonts w:ascii="Times New Roman" w:hAnsi="Times New Roman"/>
                  <w:color w:val="0000FF"/>
                  <w:u w:val="single"/>
                  <w:lang w:val="ru-RU"/>
                </w:rPr>
                <w:t>4790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Топливо (нефть, уголь и метан). Загрязнение воздуха, способы его предотвращения</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04.12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c</w:t>
              </w:r>
              <w:r w:rsidRPr="009D53CF">
                <w:rPr>
                  <w:rFonts w:ascii="Times New Roman" w:hAnsi="Times New Roman"/>
                  <w:color w:val="0000FF"/>
                  <w:u w:val="single"/>
                  <w:lang w:val="ru-RU"/>
                </w:rPr>
                <w:t>4</w:t>
              </w:r>
              <w:r>
                <w:rPr>
                  <w:rFonts w:ascii="Times New Roman" w:hAnsi="Times New Roman"/>
                  <w:color w:val="0000FF"/>
                  <w:u w:val="single"/>
                </w:rPr>
                <w:t>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06.12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ae</w:t>
              </w:r>
              <w:r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27</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11.12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dd</w:t>
              </w:r>
              <w:r w:rsidRPr="009D53CF">
                <w:rPr>
                  <w:rFonts w:ascii="Times New Roman" w:hAnsi="Times New Roman"/>
                  <w:color w:val="0000FF"/>
                  <w:u w:val="single"/>
                  <w:lang w:val="ru-RU"/>
                </w:rPr>
                <w:t>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28</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13.12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dd</w:t>
              </w:r>
              <w:r w:rsidRPr="009D53CF">
                <w:rPr>
                  <w:rFonts w:ascii="Times New Roman" w:hAnsi="Times New Roman"/>
                  <w:color w:val="0000FF"/>
                  <w:u w:val="single"/>
                  <w:lang w:val="ru-RU"/>
                </w:rPr>
                <w:t>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29</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Понятие о кислотах и солях</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18.12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5D76F5"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50</w:t>
              </w:r>
              <w:r>
                <w:rPr>
                  <w:rFonts w:ascii="Times New Roman" w:hAnsi="Times New Roman"/>
                  <w:color w:val="0000FF"/>
                  <w:u w:val="single"/>
                </w:rPr>
                <w:t>d</w:t>
              </w:r>
              <w:r w:rsidRPr="009D53CF">
                <w:rPr>
                  <w:rFonts w:ascii="Times New Roman" w:hAnsi="Times New Roman"/>
                  <w:color w:val="0000FF"/>
                  <w:u w:val="single"/>
                  <w:lang w:val="ru-RU"/>
                </w:rPr>
                <w:t>2</w:t>
              </w:r>
            </w:hyperlink>
            <w:r w:rsidR="005D76F5">
              <w:rPr>
                <w:lang w:val="ru-RU"/>
              </w:rPr>
              <w:t xml:space="preserve"> </w:t>
            </w:r>
            <w:r w:rsidR="005D76F5">
              <w:rPr>
                <w:lang w:val="ru-RU"/>
              </w:rPr>
              <w:lastRenderedPageBreak/>
              <w:t>Датчик -рН</w:t>
            </w:r>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30</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Способы получения водорода в лаборатории</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20.12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dd</w:t>
              </w:r>
              <w:r w:rsidRPr="009D53CF">
                <w:rPr>
                  <w:rFonts w:ascii="Times New Roman" w:hAnsi="Times New Roman"/>
                  <w:color w:val="0000FF"/>
                  <w:u w:val="single"/>
                  <w:lang w:val="ru-RU"/>
                </w:rPr>
                <w:t>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31</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4 по теме «Получение и собирание водорода, изучение его свойств»</w:t>
            </w:r>
            <w:r w:rsidR="004B1347">
              <w:rPr>
                <w:rFonts w:ascii="Times New Roman" w:hAnsi="Times New Roman"/>
                <w:color w:val="000000"/>
                <w:sz w:val="24"/>
                <w:lang w:val="ru-RU"/>
              </w:rPr>
              <w:t xml:space="preserve"> К/р за 1-е полугодие</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500" w:type="dxa"/>
            <w:gridSpan w:val="4"/>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25.12</w:t>
            </w:r>
          </w:p>
        </w:tc>
        <w:tc>
          <w:tcPr>
            <w:tcW w:w="1357" w:type="dxa"/>
            <w:gridSpan w:val="4"/>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4</w:t>
              </w:r>
              <w:r>
                <w:rPr>
                  <w:rFonts w:ascii="Times New Roman" w:hAnsi="Times New Roman"/>
                  <w:color w:val="0000FF"/>
                  <w:u w:val="single"/>
                </w:rPr>
                <w:t>f</w:t>
              </w:r>
              <w:r w:rsidRPr="009D53CF">
                <w:rPr>
                  <w:rFonts w:ascii="Times New Roman" w:hAnsi="Times New Roman"/>
                  <w:color w:val="0000FF"/>
                  <w:u w:val="single"/>
                  <w:lang w:val="ru-RU"/>
                </w:rPr>
                <w:t>42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32</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Молярный объём газов. Закон Авогадро</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top w:val="single" w:sz="4" w:space="0" w:color="auto"/>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27.12</w:t>
            </w:r>
          </w:p>
        </w:tc>
        <w:tc>
          <w:tcPr>
            <w:tcW w:w="1372" w:type="dxa"/>
            <w:gridSpan w:val="5"/>
            <w:tcBorders>
              <w:top w:val="single" w:sz="4" w:space="0" w:color="auto"/>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542</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33</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10.01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55</w:t>
              </w:r>
              <w:r>
                <w:rPr>
                  <w:rFonts w:ascii="Times New Roman" w:hAnsi="Times New Roman"/>
                  <w:color w:val="0000FF"/>
                  <w:u w:val="single"/>
                </w:rPr>
                <w:t>a</w:t>
              </w:r>
              <w:r w:rsidRPr="009D53CF">
                <w:rPr>
                  <w:rFonts w:ascii="Times New Roman" w:hAnsi="Times New Roman"/>
                  <w:color w:val="0000FF"/>
                  <w:u w:val="single"/>
                  <w:lang w:val="ru-RU"/>
                </w:rPr>
                <w:t>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34</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15.01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5708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Физические и химические свойства воды</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17.01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587</w:t>
              </w:r>
              <w:r>
                <w:rPr>
                  <w:rFonts w:ascii="Times New Roman" w:hAnsi="Times New Roman"/>
                  <w:color w:val="0000FF"/>
                  <w:u w:val="single"/>
                </w:rPr>
                <w:t>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Состав оснований. Понятие об индикаторах</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22.01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5D76F5">
            <w:pPr>
              <w:spacing w:after="0"/>
              <w:ind w:left="135"/>
              <w:rPr>
                <w:lang w:val="ru-RU"/>
              </w:rPr>
            </w:pPr>
            <w:r>
              <w:rPr>
                <w:rFonts w:ascii="Times New Roman" w:hAnsi="Times New Roman"/>
                <w:color w:val="000000"/>
                <w:sz w:val="24"/>
                <w:lang w:val="ru-RU"/>
              </w:rPr>
              <w:t xml:space="preserve"> Датчик р-Н </w:t>
            </w:r>
            <w:r w:rsidR="00492E5A" w:rsidRPr="009D53CF">
              <w:rPr>
                <w:rFonts w:ascii="Times New Roman" w:hAnsi="Times New Roman"/>
                <w:color w:val="000000"/>
                <w:sz w:val="24"/>
                <w:lang w:val="ru-RU"/>
              </w:rPr>
              <w:t xml:space="preserve">Библиотека ЦОК </w:t>
            </w:r>
            <w:hyperlink r:id="rId65">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w:t>
              </w:r>
              <w:r w:rsidR="00492E5A">
                <w:rPr>
                  <w:rFonts w:ascii="Times New Roman" w:hAnsi="Times New Roman"/>
                  <w:color w:val="0000FF"/>
                  <w:u w:val="single"/>
                </w:rPr>
                <w:t>ff</w:t>
              </w:r>
              <w:r w:rsidR="00492E5A" w:rsidRPr="009D53CF">
                <w:rPr>
                  <w:rFonts w:ascii="Times New Roman" w:hAnsi="Times New Roman"/>
                  <w:color w:val="0000FF"/>
                  <w:u w:val="single"/>
                  <w:lang w:val="ru-RU"/>
                </w:rPr>
                <w:t>0</w:t>
              </w:r>
              <w:r w:rsidR="00492E5A">
                <w:rPr>
                  <w:rFonts w:ascii="Times New Roman" w:hAnsi="Times New Roman"/>
                  <w:color w:val="0000FF"/>
                  <w:u w:val="single"/>
                </w:rPr>
                <w:t>d</w:t>
              </w:r>
              <w:r w:rsidR="00492E5A" w:rsidRPr="009D53CF">
                <w:rPr>
                  <w:rFonts w:ascii="Times New Roman" w:hAnsi="Times New Roman"/>
                  <w:color w:val="0000FF"/>
                  <w:u w:val="single"/>
                  <w:lang w:val="ru-RU"/>
                </w:rPr>
                <w:t>59</w:t>
              </w:r>
              <w:r w:rsidR="00492E5A">
                <w:rPr>
                  <w:rFonts w:ascii="Times New Roman" w:hAnsi="Times New Roman"/>
                  <w:color w:val="0000FF"/>
                  <w:u w:val="single"/>
                </w:rPr>
                <w:t>e</w:t>
              </w:r>
              <w:r w:rsidR="00492E5A"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212BCC" w:rsidRDefault="00212BCC">
            <w:pPr>
              <w:spacing w:after="0"/>
              <w:ind w:left="135"/>
              <w:rPr>
                <w:lang w:val="ru-RU"/>
              </w:rPr>
            </w:pPr>
            <w:r>
              <w:rPr>
                <w:lang w:val="ru-RU"/>
              </w:rPr>
              <w:t>24.01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5</w:t>
              </w:r>
              <w:r>
                <w:rPr>
                  <w:rFonts w:ascii="Times New Roman" w:hAnsi="Times New Roman"/>
                  <w:color w:val="0000FF"/>
                  <w:u w:val="single"/>
                </w:rPr>
                <w:t>b</w:t>
              </w:r>
              <w:r w:rsidRPr="009D53CF">
                <w:rPr>
                  <w:rFonts w:ascii="Times New Roman" w:hAnsi="Times New Roman"/>
                  <w:color w:val="0000FF"/>
                  <w:u w:val="single"/>
                  <w:lang w:val="ru-RU"/>
                </w:rPr>
                <w:t>40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38</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485" w:type="dxa"/>
            <w:gridSpan w:val="3"/>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29.01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5D76F5">
            <w:pPr>
              <w:spacing w:after="0"/>
              <w:ind w:left="135"/>
              <w:rPr>
                <w:lang w:val="ru-RU"/>
              </w:rPr>
            </w:pPr>
            <w:r>
              <w:rPr>
                <w:rFonts w:ascii="Times New Roman" w:hAnsi="Times New Roman"/>
                <w:color w:val="000000"/>
                <w:sz w:val="24"/>
                <w:lang w:val="ru-RU"/>
              </w:rPr>
              <w:t xml:space="preserve"> Датчик температуры, датчик р-Н </w:t>
            </w:r>
            <w:r w:rsidR="00492E5A" w:rsidRPr="009D53CF">
              <w:rPr>
                <w:rFonts w:ascii="Times New Roman" w:hAnsi="Times New Roman"/>
                <w:color w:val="000000"/>
                <w:sz w:val="24"/>
                <w:lang w:val="ru-RU"/>
              </w:rPr>
              <w:t xml:space="preserve">Библиотека ЦОК </w:t>
            </w:r>
            <w:hyperlink r:id="rId67">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w:t>
              </w:r>
              <w:r w:rsidR="00492E5A">
                <w:rPr>
                  <w:rFonts w:ascii="Times New Roman" w:hAnsi="Times New Roman"/>
                  <w:color w:val="0000FF"/>
                  <w:u w:val="single"/>
                </w:rPr>
                <w:t>ff</w:t>
              </w:r>
              <w:r w:rsidR="00492E5A" w:rsidRPr="009D53CF">
                <w:rPr>
                  <w:rFonts w:ascii="Times New Roman" w:hAnsi="Times New Roman"/>
                  <w:color w:val="0000FF"/>
                  <w:u w:val="single"/>
                  <w:lang w:val="ru-RU"/>
                </w:rPr>
                <w:t>0</w:t>
              </w:r>
              <w:r w:rsidR="00492E5A">
                <w:rPr>
                  <w:rFonts w:ascii="Times New Roman" w:hAnsi="Times New Roman"/>
                  <w:color w:val="0000FF"/>
                  <w:u w:val="single"/>
                </w:rPr>
                <w:t>d</w:t>
              </w:r>
              <w:r w:rsidR="00492E5A" w:rsidRPr="009D53CF">
                <w:rPr>
                  <w:rFonts w:ascii="Times New Roman" w:hAnsi="Times New Roman"/>
                  <w:color w:val="0000FF"/>
                  <w:u w:val="single"/>
                  <w:lang w:val="ru-RU"/>
                </w:rPr>
                <w:t>5</w:t>
              </w:r>
              <w:r w:rsidR="00492E5A">
                <w:rPr>
                  <w:rFonts w:ascii="Times New Roman" w:hAnsi="Times New Roman"/>
                  <w:color w:val="0000FF"/>
                  <w:u w:val="single"/>
                </w:rPr>
                <w:t>eba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39</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Контрольная работа №2 по теме </w:t>
            </w:r>
            <w:r w:rsidRPr="009D53CF">
              <w:rPr>
                <w:rFonts w:ascii="Times New Roman" w:hAnsi="Times New Roman"/>
                <w:color w:val="000000"/>
                <w:sz w:val="24"/>
                <w:lang w:val="ru-RU"/>
              </w:rPr>
              <w:lastRenderedPageBreak/>
              <w:t xml:space="preserve">«Кислород. </w:t>
            </w:r>
            <w:r>
              <w:rPr>
                <w:rFonts w:ascii="Times New Roman" w:hAnsi="Times New Roman"/>
                <w:color w:val="000000"/>
                <w:sz w:val="24"/>
              </w:rPr>
              <w:t>Водород. Вода»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lastRenderedPageBreak/>
              <w:t xml:space="preserve"> 1 </w:t>
            </w:r>
          </w:p>
        </w:tc>
        <w:tc>
          <w:tcPr>
            <w:tcW w:w="1107"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31.01</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6342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40</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Оксиды: состав, классификация, номенклатура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05.02</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664</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41</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Получение и химические свойства кислотных, основных и амфотерных оксидов</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485" w:type="dxa"/>
            <w:gridSpan w:val="3"/>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07.02</w:t>
            </w:r>
          </w:p>
        </w:tc>
        <w:tc>
          <w:tcPr>
            <w:tcW w:w="1372" w:type="dxa"/>
            <w:gridSpan w:val="5"/>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664</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42</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Основания: состав, классификация, номенклатура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12.02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67</w:t>
              </w:r>
              <w:r>
                <w:rPr>
                  <w:rFonts w:ascii="Times New Roman" w:hAnsi="Times New Roman"/>
                  <w:color w:val="0000FF"/>
                  <w:u w:val="single"/>
                </w:rPr>
                <w:t>ca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43</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Получение и химические свойства оснований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14.02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74809">
            <w:pPr>
              <w:spacing w:after="0"/>
              <w:ind w:left="135"/>
              <w:rPr>
                <w:lang w:val="ru-RU"/>
              </w:rPr>
            </w:pPr>
            <w:r>
              <w:rPr>
                <w:rFonts w:ascii="Times New Roman" w:hAnsi="Times New Roman"/>
                <w:color w:val="000000"/>
                <w:sz w:val="24"/>
                <w:lang w:val="ru-RU"/>
              </w:rPr>
              <w:t xml:space="preserve"> Датчик р-Н   </w:t>
            </w:r>
            <w:r w:rsidR="00492E5A" w:rsidRPr="009D53CF">
              <w:rPr>
                <w:rFonts w:ascii="Times New Roman" w:hAnsi="Times New Roman"/>
                <w:color w:val="000000"/>
                <w:sz w:val="24"/>
                <w:lang w:val="ru-RU"/>
              </w:rPr>
              <w:t xml:space="preserve">Библиотека ЦОК </w:t>
            </w:r>
            <w:hyperlink r:id="rId72">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w:t>
              </w:r>
              <w:r w:rsidR="00492E5A">
                <w:rPr>
                  <w:rFonts w:ascii="Times New Roman" w:hAnsi="Times New Roman"/>
                  <w:color w:val="0000FF"/>
                  <w:u w:val="single"/>
                </w:rPr>
                <w:t>ff</w:t>
              </w:r>
              <w:r w:rsidR="00492E5A" w:rsidRPr="009D53CF">
                <w:rPr>
                  <w:rFonts w:ascii="Times New Roman" w:hAnsi="Times New Roman"/>
                  <w:color w:val="0000FF"/>
                  <w:u w:val="single"/>
                  <w:lang w:val="ru-RU"/>
                </w:rPr>
                <w:t>0</w:t>
              </w:r>
              <w:r w:rsidR="00492E5A">
                <w:rPr>
                  <w:rFonts w:ascii="Times New Roman" w:hAnsi="Times New Roman"/>
                  <w:color w:val="0000FF"/>
                  <w:u w:val="single"/>
                </w:rPr>
                <w:t>d</w:t>
              </w:r>
              <w:r w:rsidR="00492E5A" w:rsidRPr="009D53CF">
                <w:rPr>
                  <w:rFonts w:ascii="Times New Roman" w:hAnsi="Times New Roman"/>
                  <w:color w:val="0000FF"/>
                  <w:u w:val="single"/>
                  <w:lang w:val="ru-RU"/>
                </w:rPr>
                <w:t>67</w:t>
              </w:r>
              <w:r w:rsidR="00492E5A">
                <w:rPr>
                  <w:rFonts w:ascii="Times New Roman" w:hAnsi="Times New Roman"/>
                  <w:color w:val="0000FF"/>
                  <w:u w:val="single"/>
                </w:rPr>
                <w:t>ca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44</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Кислоты: состав, классификация, номенклатура</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19.02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74809">
            <w:pPr>
              <w:spacing w:after="0"/>
              <w:ind w:left="135"/>
              <w:rPr>
                <w:lang w:val="ru-RU"/>
              </w:rPr>
            </w:pPr>
            <w:r>
              <w:rPr>
                <w:rFonts w:ascii="Times New Roman" w:hAnsi="Times New Roman"/>
                <w:color w:val="000000"/>
                <w:sz w:val="24"/>
                <w:lang w:val="ru-RU"/>
              </w:rPr>
              <w:t xml:space="preserve"> Датчик р-Н  </w:t>
            </w:r>
            <w:r w:rsidR="00492E5A" w:rsidRPr="009D53CF">
              <w:rPr>
                <w:rFonts w:ascii="Times New Roman" w:hAnsi="Times New Roman"/>
                <w:color w:val="000000"/>
                <w:sz w:val="24"/>
                <w:lang w:val="ru-RU"/>
              </w:rPr>
              <w:t xml:space="preserve">Библиотека ЦОК </w:t>
            </w:r>
            <w:hyperlink r:id="rId73">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w:t>
              </w:r>
              <w:r w:rsidR="00492E5A">
                <w:rPr>
                  <w:rFonts w:ascii="Times New Roman" w:hAnsi="Times New Roman"/>
                  <w:color w:val="0000FF"/>
                  <w:u w:val="single"/>
                </w:rPr>
                <w:t>ff</w:t>
              </w:r>
              <w:r w:rsidR="00492E5A" w:rsidRPr="009D53CF">
                <w:rPr>
                  <w:rFonts w:ascii="Times New Roman" w:hAnsi="Times New Roman"/>
                  <w:color w:val="0000FF"/>
                  <w:u w:val="single"/>
                  <w:lang w:val="ru-RU"/>
                </w:rPr>
                <w:t>0</w:t>
              </w:r>
              <w:r w:rsidR="00492E5A">
                <w:rPr>
                  <w:rFonts w:ascii="Times New Roman" w:hAnsi="Times New Roman"/>
                  <w:color w:val="0000FF"/>
                  <w:u w:val="single"/>
                </w:rPr>
                <w:t>dfee</w:t>
              </w:r>
              <w:r w:rsidR="00492E5A"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Получение и химические свойства кислот</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21.02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dfee</w:t>
              </w:r>
              <w:r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Соли (средние): номенклатура, способы получения, химические свойства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26.02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74809">
            <w:pPr>
              <w:spacing w:after="0"/>
              <w:ind w:left="135"/>
              <w:rPr>
                <w:lang w:val="ru-RU"/>
              </w:rPr>
            </w:pPr>
            <w:r>
              <w:rPr>
                <w:rFonts w:ascii="Times New Roman" w:hAnsi="Times New Roman"/>
                <w:color w:val="000000"/>
                <w:sz w:val="24"/>
                <w:lang w:val="ru-RU"/>
              </w:rPr>
              <w:t xml:space="preserve">Датчик р-Н   </w:t>
            </w:r>
            <w:r w:rsidR="00492E5A" w:rsidRPr="009D53CF">
              <w:rPr>
                <w:rFonts w:ascii="Times New Roman" w:hAnsi="Times New Roman"/>
                <w:color w:val="000000"/>
                <w:sz w:val="24"/>
                <w:lang w:val="ru-RU"/>
              </w:rPr>
              <w:t xml:space="preserve">Библиотека ЦОК </w:t>
            </w:r>
            <w:hyperlink r:id="rId75">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/00</w:t>
              </w:r>
              <w:r w:rsidR="00492E5A">
                <w:rPr>
                  <w:rFonts w:ascii="Times New Roman" w:hAnsi="Times New Roman"/>
                  <w:color w:val="0000FF"/>
                  <w:u w:val="single"/>
                </w:rPr>
                <w:t>ad</w:t>
              </w:r>
              <w:r w:rsidR="00492E5A" w:rsidRPr="009D53CF">
                <w:rPr>
                  <w:rFonts w:ascii="Times New Roman" w:hAnsi="Times New Roman"/>
                  <w:color w:val="0000FF"/>
                  <w:u w:val="single"/>
                  <w:lang w:val="ru-RU"/>
                </w:rPr>
                <w:t>9474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28.02</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74809">
            <w:pPr>
              <w:spacing w:after="0"/>
              <w:ind w:left="135"/>
              <w:rPr>
                <w:lang w:val="ru-RU"/>
              </w:rPr>
            </w:pPr>
            <w:r>
              <w:rPr>
                <w:rFonts w:ascii="Times New Roman" w:hAnsi="Times New Roman"/>
                <w:color w:val="000000"/>
                <w:sz w:val="24"/>
                <w:lang w:val="ru-RU"/>
              </w:rPr>
              <w:t xml:space="preserve">Датчик р-Н   </w:t>
            </w:r>
            <w:r w:rsidR="00492E5A" w:rsidRPr="009D53CF">
              <w:rPr>
                <w:rFonts w:ascii="Times New Roman" w:hAnsi="Times New Roman"/>
                <w:color w:val="000000"/>
                <w:sz w:val="24"/>
                <w:lang w:val="ru-RU"/>
              </w:rPr>
              <w:t xml:space="preserve">Библиотека ЦОК </w:t>
            </w:r>
            <w:hyperlink r:id="rId76">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/00</w:t>
              </w:r>
              <w:r w:rsidR="00492E5A">
                <w:rPr>
                  <w:rFonts w:ascii="Times New Roman" w:hAnsi="Times New Roman"/>
                  <w:color w:val="0000FF"/>
                  <w:u w:val="single"/>
                </w:rPr>
                <w:t>ad</w:t>
              </w:r>
              <w:r w:rsidR="00492E5A" w:rsidRPr="009D53CF">
                <w:rPr>
                  <w:rFonts w:ascii="Times New Roman" w:hAnsi="Times New Roman"/>
                  <w:color w:val="0000FF"/>
                  <w:u w:val="single"/>
                  <w:lang w:val="ru-RU"/>
                </w:rPr>
                <w:t>9</w:t>
              </w:r>
              <w:r w:rsidR="00492E5A">
                <w:rPr>
                  <w:rFonts w:ascii="Times New Roman" w:hAnsi="Times New Roman"/>
                  <w:color w:val="0000FF"/>
                  <w:u w:val="single"/>
                </w:rPr>
                <w:t>b</w:t>
              </w:r>
              <w:r w:rsidR="00492E5A" w:rsidRPr="009D53CF">
                <w:rPr>
                  <w:rFonts w:ascii="Times New Roman" w:hAnsi="Times New Roman"/>
                  <w:color w:val="0000FF"/>
                  <w:u w:val="single"/>
                  <w:lang w:val="ru-RU"/>
                </w:rPr>
                <w:t>7</w:t>
              </w:r>
              <w:r w:rsidR="00492E5A">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48</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Генетическая связь между классами неорганических соединений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05.03</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a</w:t>
              </w:r>
              <w:r w:rsidRPr="009D53CF">
                <w:rPr>
                  <w:rFonts w:ascii="Times New Roman" w:hAnsi="Times New Roman"/>
                  <w:color w:val="0000FF"/>
                  <w:u w:val="single"/>
                  <w:lang w:val="ru-RU"/>
                </w:rPr>
                <w:t>50</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49</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Обобщение и систематизация знаний</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07.03</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cb</w:t>
              </w:r>
              <w:r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50</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Контрольная работа №3 по теме </w:t>
            </w:r>
            <w:r w:rsidRPr="009D53CF">
              <w:rPr>
                <w:rFonts w:ascii="Times New Roman" w:hAnsi="Times New Roman"/>
                <w:color w:val="000000"/>
                <w:sz w:val="24"/>
                <w:lang w:val="ru-RU"/>
              </w:rPr>
              <w:lastRenderedPageBreak/>
              <w:t>"Основные классы неорганических соединений"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08.03</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e</w:t>
              </w:r>
              <w:r w:rsidRPr="009D53CF">
                <w:rPr>
                  <w:rFonts w:ascii="Times New Roman" w:hAnsi="Times New Roman"/>
                  <w:color w:val="0000FF"/>
                  <w:u w:val="single"/>
                  <w:lang w:val="ru-RU"/>
                </w:rPr>
                <w:t>1</w:t>
              </w:r>
              <w:r>
                <w:rPr>
                  <w:rFonts w:ascii="Times New Roman" w:hAnsi="Times New Roman"/>
                  <w:color w:val="0000FF"/>
                  <w:u w:val="single"/>
                </w:rPr>
                <w:t>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51</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12.03</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ffa</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52</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45" w:type="dxa"/>
            <w:gridSpan w:val="5"/>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14.03</w:t>
            </w:r>
          </w:p>
        </w:tc>
        <w:tc>
          <w:tcPr>
            <w:tcW w:w="1312" w:type="dxa"/>
            <w:gridSpan w:val="3"/>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w:t>
              </w:r>
              <w:r w:rsidRPr="009D53CF">
                <w:rPr>
                  <w:rFonts w:ascii="Times New Roman" w:hAnsi="Times New Roman"/>
                  <w:color w:val="0000FF"/>
                  <w:u w:val="single"/>
                  <w:lang w:val="ru-RU"/>
                </w:rPr>
                <w:t>52</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53</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Периоды, группы, подгруппы</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19.03</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w:t>
              </w:r>
              <w:r w:rsidRPr="009D53CF">
                <w:rPr>
                  <w:rFonts w:ascii="Times New Roman" w:hAnsi="Times New Roman"/>
                  <w:color w:val="0000FF"/>
                  <w:u w:val="single"/>
                  <w:lang w:val="ru-RU"/>
                </w:rPr>
                <w:t>52</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54</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21.03</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74809">
            <w:pPr>
              <w:spacing w:after="0"/>
              <w:ind w:left="135"/>
              <w:rPr>
                <w:lang w:val="ru-RU"/>
              </w:rPr>
            </w:pPr>
            <w:r>
              <w:rPr>
                <w:rFonts w:ascii="Times New Roman" w:hAnsi="Times New Roman"/>
                <w:color w:val="000000"/>
                <w:sz w:val="24"/>
                <w:lang w:val="ru-RU"/>
              </w:rPr>
              <w:t xml:space="preserve"> Датчик температур  </w:t>
            </w:r>
            <w:r w:rsidR="00492E5A" w:rsidRPr="009D53CF">
              <w:rPr>
                <w:rFonts w:ascii="Times New Roman" w:hAnsi="Times New Roman"/>
                <w:color w:val="000000"/>
                <w:sz w:val="24"/>
                <w:lang w:val="ru-RU"/>
              </w:rPr>
              <w:t xml:space="preserve">Библиотека ЦОК </w:t>
            </w:r>
            <w:hyperlink r:id="rId83">
              <w:r w:rsidR="00492E5A">
                <w:rPr>
                  <w:rFonts w:ascii="Times New Roman" w:hAnsi="Times New Roman"/>
                  <w:color w:val="0000FF"/>
                  <w:u w:val="single"/>
                </w:rPr>
                <w:t>https</w:t>
              </w:r>
              <w:r w:rsidR="00492E5A" w:rsidRPr="009D53CF">
                <w:rPr>
                  <w:rFonts w:ascii="Times New Roman" w:hAnsi="Times New Roman"/>
                  <w:color w:val="0000FF"/>
                  <w:u w:val="single"/>
                  <w:lang w:val="ru-RU"/>
                </w:rPr>
                <w:t>://</w:t>
              </w:r>
              <w:r w:rsidR="00492E5A">
                <w:rPr>
                  <w:rFonts w:ascii="Times New Roman" w:hAnsi="Times New Roman"/>
                  <w:color w:val="0000FF"/>
                  <w:u w:val="single"/>
                </w:rPr>
                <w:t>m</w:t>
              </w:r>
              <w:r w:rsidR="00492E5A" w:rsidRPr="009D53CF">
                <w:rPr>
                  <w:rFonts w:ascii="Times New Roman" w:hAnsi="Times New Roman"/>
                  <w:color w:val="0000FF"/>
                  <w:u w:val="single"/>
                  <w:lang w:val="ru-RU"/>
                </w:rPr>
                <w:t>.</w:t>
              </w:r>
              <w:r w:rsidR="00492E5A">
                <w:rPr>
                  <w:rFonts w:ascii="Times New Roman" w:hAnsi="Times New Roman"/>
                  <w:color w:val="0000FF"/>
                  <w:u w:val="single"/>
                </w:rPr>
                <w:t>edsoo</w:t>
              </w:r>
              <w:r w:rsidR="00492E5A" w:rsidRPr="009D53CF">
                <w:rPr>
                  <w:rFonts w:ascii="Times New Roman" w:hAnsi="Times New Roman"/>
                  <w:color w:val="0000FF"/>
                  <w:u w:val="single"/>
                  <w:lang w:val="ru-RU"/>
                </w:rPr>
                <w:t>.</w:t>
              </w:r>
              <w:r w:rsidR="00492E5A">
                <w:rPr>
                  <w:rFonts w:ascii="Times New Roman" w:hAnsi="Times New Roman"/>
                  <w:color w:val="0000FF"/>
                  <w:u w:val="single"/>
                </w:rPr>
                <w:t>ru</w:t>
              </w:r>
              <w:r w:rsidR="00492E5A" w:rsidRPr="009D53CF">
                <w:rPr>
                  <w:rFonts w:ascii="Times New Roman" w:hAnsi="Times New Roman"/>
                  <w:color w:val="0000FF"/>
                  <w:u w:val="single"/>
                  <w:lang w:val="ru-RU"/>
                </w:rPr>
                <w:t>/00</w:t>
              </w:r>
              <w:r w:rsidR="00492E5A">
                <w:rPr>
                  <w:rFonts w:ascii="Times New Roman" w:hAnsi="Times New Roman"/>
                  <w:color w:val="0000FF"/>
                  <w:u w:val="single"/>
                </w:rPr>
                <w:t>ada</w:t>
              </w:r>
              <w:r w:rsidR="00492E5A" w:rsidRPr="009D53CF">
                <w:rPr>
                  <w:rFonts w:ascii="Times New Roman" w:hAnsi="Times New Roman"/>
                  <w:color w:val="0000FF"/>
                  <w:u w:val="single"/>
                  <w:lang w:val="ru-RU"/>
                </w:rPr>
                <w:t>342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55</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02.04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w:t>
              </w:r>
              <w:r w:rsidRPr="009D53CF">
                <w:rPr>
                  <w:rFonts w:ascii="Times New Roman" w:hAnsi="Times New Roman"/>
                  <w:color w:val="0000FF"/>
                  <w:u w:val="single"/>
                  <w:lang w:val="ru-RU"/>
                </w:rPr>
                <w:t>6</w:t>
              </w:r>
              <w:r>
                <w:rPr>
                  <w:rFonts w:ascii="Times New Roman" w:hAnsi="Times New Roman"/>
                  <w:color w:val="0000FF"/>
                  <w:u w:val="single"/>
                </w:rPr>
                <w:t>bc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04.04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w:t>
              </w:r>
              <w:r w:rsidRPr="009D53CF">
                <w:rPr>
                  <w:rFonts w:ascii="Times New Roman" w:hAnsi="Times New Roman"/>
                  <w:color w:val="0000FF"/>
                  <w:u w:val="single"/>
                  <w:lang w:val="ru-RU"/>
                </w:rPr>
                <w:t>824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09.04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w:t>
              </w:r>
              <w:r w:rsidRPr="009D53CF">
                <w:rPr>
                  <w:rFonts w:ascii="Times New Roman" w:hAnsi="Times New Roman"/>
                  <w:color w:val="0000FF"/>
                  <w:u w:val="single"/>
                  <w:lang w:val="ru-RU"/>
                </w:rPr>
                <w:t>96</w:t>
              </w:r>
              <w:r>
                <w:rPr>
                  <w:rFonts w:ascii="Times New Roman" w:hAnsi="Times New Roman"/>
                  <w:color w:val="0000FF"/>
                  <w:u w:val="single"/>
                </w:rPr>
                <w:t>e</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58</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Электроотрицательность атомов химических элементов</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11.04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adaab</w:t>
              </w:r>
              <w:r w:rsidRPr="009D53CF">
                <w:rPr>
                  <w:rFonts w:ascii="Times New Roman" w:hAnsi="Times New Roman"/>
                  <w:color w:val="0000FF"/>
                  <w:u w:val="single"/>
                  <w:lang w:val="ru-RU"/>
                </w:rPr>
                <w:t>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59</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Ионная химическая связь</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16.04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adac</w:t>
              </w:r>
              <w:r w:rsidRPr="009D53CF">
                <w:rPr>
                  <w:rFonts w:ascii="Times New Roman" w:hAnsi="Times New Roman"/>
                  <w:color w:val="0000FF"/>
                  <w:u w:val="single"/>
                  <w:lang w:val="ru-RU"/>
                </w:rPr>
                <w:t>34</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lastRenderedPageBreak/>
              <w:t>60</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Ковалентная полярная химическая связь</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18.04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adaab</w:t>
              </w:r>
              <w:r w:rsidRPr="009D53CF">
                <w:rPr>
                  <w:rFonts w:ascii="Times New Roman" w:hAnsi="Times New Roman"/>
                  <w:color w:val="0000FF"/>
                  <w:u w:val="single"/>
                  <w:lang w:val="ru-RU"/>
                </w:rPr>
                <w:t>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61</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Ковалентная неполярная химическая связь</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23.04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adaab</w:t>
              </w:r>
              <w:r w:rsidRPr="009D53CF">
                <w:rPr>
                  <w:rFonts w:ascii="Times New Roman" w:hAnsi="Times New Roman"/>
                  <w:color w:val="0000FF"/>
                  <w:u w:val="single"/>
                  <w:lang w:val="ru-RU"/>
                </w:rPr>
                <w:t>9</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62</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Степень окисления</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25.04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adae</w:t>
              </w:r>
              <w:r w:rsidRPr="009D53CF">
                <w:rPr>
                  <w:rFonts w:ascii="Times New Roman" w:hAnsi="Times New Roman"/>
                  <w:color w:val="0000FF"/>
                  <w:u w:val="single"/>
                  <w:lang w:val="ru-RU"/>
                </w:rPr>
                <w:t>28</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63</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Окислительно-восстановительные реакции</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30.04</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076</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64</w:t>
            </w:r>
          </w:p>
        </w:tc>
        <w:tc>
          <w:tcPr>
            <w:tcW w:w="4214" w:type="dxa"/>
            <w:tcMar>
              <w:top w:w="50" w:type="dxa"/>
              <w:left w:w="100" w:type="dxa"/>
            </w:tcMar>
            <w:vAlign w:val="center"/>
          </w:tcPr>
          <w:p w:rsidR="00492E5A" w:rsidRDefault="00492E5A">
            <w:pPr>
              <w:spacing w:after="0"/>
              <w:ind w:left="135"/>
            </w:pPr>
            <w:r>
              <w:rPr>
                <w:rFonts w:ascii="Times New Roman" w:hAnsi="Times New Roman"/>
                <w:color w:val="000000"/>
                <w:sz w:val="24"/>
              </w:rPr>
              <w:t>Окислители и восстановители</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605" w:type="dxa"/>
            <w:gridSpan w:val="7"/>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07.05</w:t>
            </w:r>
          </w:p>
        </w:tc>
        <w:tc>
          <w:tcPr>
            <w:tcW w:w="1252" w:type="dxa"/>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076</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65</w:t>
            </w:r>
          </w:p>
        </w:tc>
        <w:tc>
          <w:tcPr>
            <w:tcW w:w="4214" w:type="dxa"/>
            <w:tcMar>
              <w:top w:w="50" w:type="dxa"/>
              <w:left w:w="100" w:type="dxa"/>
            </w:tcMar>
            <w:vAlign w:val="center"/>
          </w:tcPr>
          <w:p w:rsidR="00492E5A" w:rsidRDefault="00492E5A">
            <w:pPr>
              <w:spacing w:after="0"/>
              <w:ind w:left="135"/>
            </w:pPr>
            <w:r w:rsidRPr="009D53CF">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1086"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07"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492E5A" w:rsidRDefault="00492E5A">
            <w:pPr>
              <w:spacing w:after="0"/>
              <w:ind w:left="135"/>
              <w:jc w:val="center"/>
            </w:pPr>
          </w:p>
        </w:tc>
        <w:tc>
          <w:tcPr>
            <w:tcW w:w="1559" w:type="dxa"/>
            <w:gridSpan w:val="6"/>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14.05</w:t>
            </w:r>
          </w:p>
        </w:tc>
        <w:tc>
          <w:tcPr>
            <w:tcW w:w="1298" w:type="dxa"/>
            <w:gridSpan w:val="2"/>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486</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66</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59" w:type="dxa"/>
            <w:gridSpan w:val="6"/>
            <w:tcBorders>
              <w:right w:val="single" w:sz="4" w:space="0" w:color="auto"/>
            </w:tcBorders>
            <w:tcMar>
              <w:top w:w="50" w:type="dxa"/>
              <w:left w:w="100" w:type="dxa"/>
            </w:tcMar>
            <w:vAlign w:val="center"/>
          </w:tcPr>
          <w:p w:rsidR="00492E5A" w:rsidRPr="00A4315E" w:rsidRDefault="00A4315E">
            <w:pPr>
              <w:spacing w:after="0"/>
              <w:ind w:left="135"/>
              <w:rPr>
                <w:lang w:val="ru-RU"/>
              </w:rPr>
            </w:pPr>
            <w:r>
              <w:rPr>
                <w:lang w:val="ru-RU"/>
              </w:rPr>
              <w:t>16.05</w:t>
            </w:r>
          </w:p>
        </w:tc>
        <w:tc>
          <w:tcPr>
            <w:tcW w:w="1298" w:type="dxa"/>
            <w:gridSpan w:val="2"/>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33</w:t>
              </w:r>
              <w:r>
                <w:rPr>
                  <w:rFonts w:ascii="Times New Roman" w:hAnsi="Times New Roman"/>
                  <w:color w:val="0000FF"/>
                  <w:u w:val="single"/>
                </w:rPr>
                <w:t>c</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67</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Default="00492E5A">
            <w:pPr>
              <w:spacing w:after="0"/>
              <w:ind w:left="135"/>
              <w:jc w:val="center"/>
            </w:pPr>
          </w:p>
        </w:tc>
        <w:tc>
          <w:tcPr>
            <w:tcW w:w="1134" w:type="dxa"/>
            <w:tcMar>
              <w:top w:w="50" w:type="dxa"/>
              <w:left w:w="100" w:type="dxa"/>
            </w:tcMar>
            <w:vAlign w:val="center"/>
          </w:tcPr>
          <w:p w:rsidR="00492E5A" w:rsidRDefault="00492E5A">
            <w:pPr>
              <w:spacing w:after="0"/>
              <w:ind w:left="135"/>
              <w:jc w:val="center"/>
            </w:pPr>
          </w:p>
        </w:tc>
        <w:tc>
          <w:tcPr>
            <w:tcW w:w="1559" w:type="dxa"/>
            <w:gridSpan w:val="6"/>
            <w:tcBorders>
              <w:right w:val="single" w:sz="4" w:space="0" w:color="auto"/>
            </w:tcBorders>
            <w:tcMar>
              <w:top w:w="50" w:type="dxa"/>
              <w:left w:w="100" w:type="dxa"/>
            </w:tcMar>
            <w:vAlign w:val="center"/>
          </w:tcPr>
          <w:p w:rsidR="00492E5A" w:rsidRPr="004B1347" w:rsidRDefault="004B1347">
            <w:pPr>
              <w:spacing w:after="0"/>
              <w:ind w:left="135"/>
              <w:rPr>
                <w:lang w:val="ru-RU"/>
              </w:rPr>
            </w:pPr>
            <w:r>
              <w:rPr>
                <w:lang w:val="ru-RU"/>
              </w:rPr>
              <w:t>21.05</w:t>
            </w:r>
          </w:p>
        </w:tc>
        <w:tc>
          <w:tcPr>
            <w:tcW w:w="1298" w:type="dxa"/>
            <w:gridSpan w:val="2"/>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cb</w:t>
              </w:r>
              <w:r w:rsidRPr="009D53CF">
                <w:rPr>
                  <w:rFonts w:ascii="Times New Roman" w:hAnsi="Times New Roman"/>
                  <w:color w:val="0000FF"/>
                  <w:u w:val="single"/>
                  <w:lang w:val="ru-RU"/>
                </w:rPr>
                <w:t>2</w:t>
              </w:r>
            </w:hyperlink>
          </w:p>
        </w:tc>
      </w:tr>
      <w:tr w:rsidR="00492E5A" w:rsidRPr="00775C2A" w:rsidTr="00492E5A">
        <w:trPr>
          <w:trHeight w:val="144"/>
          <w:tblCellSpacing w:w="20" w:type="nil"/>
        </w:trPr>
        <w:tc>
          <w:tcPr>
            <w:tcW w:w="781" w:type="dxa"/>
            <w:tcMar>
              <w:top w:w="50" w:type="dxa"/>
              <w:left w:w="100" w:type="dxa"/>
            </w:tcMar>
            <w:vAlign w:val="center"/>
          </w:tcPr>
          <w:p w:rsidR="00492E5A" w:rsidRDefault="00492E5A">
            <w:pPr>
              <w:spacing w:after="0"/>
            </w:pPr>
            <w:r>
              <w:rPr>
                <w:rFonts w:ascii="Times New Roman" w:hAnsi="Times New Roman"/>
                <w:color w:val="000000"/>
                <w:sz w:val="24"/>
              </w:rPr>
              <w:t>68</w:t>
            </w:r>
          </w:p>
        </w:tc>
        <w:tc>
          <w:tcPr>
            <w:tcW w:w="4214"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r w:rsidR="004B1347">
              <w:rPr>
                <w:rFonts w:ascii="Times New Roman" w:hAnsi="Times New Roman"/>
                <w:color w:val="000000"/>
                <w:sz w:val="24"/>
                <w:lang w:val="ru-RU"/>
              </w:rPr>
              <w:t xml:space="preserve"> Итоговый контроль</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07" w:type="dxa"/>
            <w:tcMar>
              <w:top w:w="50" w:type="dxa"/>
              <w:left w:w="100" w:type="dxa"/>
            </w:tcMar>
            <w:vAlign w:val="center"/>
          </w:tcPr>
          <w:p w:rsidR="00492E5A" w:rsidRPr="004B1347" w:rsidRDefault="004B1347">
            <w:pPr>
              <w:spacing w:after="0"/>
              <w:ind w:left="135"/>
              <w:jc w:val="center"/>
              <w:rPr>
                <w:lang w:val="ru-RU"/>
              </w:rPr>
            </w:pPr>
            <w:r>
              <w:rPr>
                <w:lang w:val="ru-RU"/>
              </w:rPr>
              <w:t>1</w:t>
            </w:r>
          </w:p>
        </w:tc>
        <w:tc>
          <w:tcPr>
            <w:tcW w:w="1134" w:type="dxa"/>
            <w:tcMar>
              <w:top w:w="50" w:type="dxa"/>
              <w:left w:w="100" w:type="dxa"/>
            </w:tcMar>
            <w:vAlign w:val="center"/>
          </w:tcPr>
          <w:p w:rsidR="00492E5A" w:rsidRDefault="00492E5A">
            <w:pPr>
              <w:spacing w:after="0"/>
              <w:ind w:left="135"/>
              <w:jc w:val="center"/>
            </w:pPr>
          </w:p>
        </w:tc>
        <w:tc>
          <w:tcPr>
            <w:tcW w:w="1559" w:type="dxa"/>
            <w:gridSpan w:val="6"/>
            <w:tcBorders>
              <w:right w:val="single" w:sz="4" w:space="0" w:color="auto"/>
            </w:tcBorders>
            <w:tcMar>
              <w:top w:w="50" w:type="dxa"/>
              <w:left w:w="100" w:type="dxa"/>
            </w:tcMar>
            <w:vAlign w:val="center"/>
          </w:tcPr>
          <w:p w:rsidR="00492E5A" w:rsidRPr="004B1347" w:rsidRDefault="004B1347">
            <w:pPr>
              <w:spacing w:after="0"/>
              <w:ind w:left="135"/>
              <w:rPr>
                <w:lang w:val="ru-RU"/>
              </w:rPr>
            </w:pPr>
            <w:r>
              <w:rPr>
                <w:lang w:val="ru-RU"/>
              </w:rPr>
              <w:t>23.05</w:t>
            </w:r>
          </w:p>
        </w:tc>
        <w:tc>
          <w:tcPr>
            <w:tcW w:w="1298" w:type="dxa"/>
            <w:gridSpan w:val="2"/>
            <w:tcBorders>
              <w:left w:val="single" w:sz="4" w:space="0" w:color="auto"/>
            </w:tcBorders>
            <w:vAlign w:val="center"/>
          </w:tcPr>
          <w:p w:rsidR="00492E5A" w:rsidRDefault="00492E5A">
            <w:pPr>
              <w:spacing w:after="0"/>
              <w:ind w:left="135"/>
            </w:pPr>
          </w:p>
        </w:tc>
        <w:tc>
          <w:tcPr>
            <w:tcW w:w="2861" w:type="dxa"/>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w:t>
              </w:r>
              <w:r>
                <w:rPr>
                  <w:rFonts w:ascii="Times New Roman" w:hAnsi="Times New Roman"/>
                  <w:color w:val="0000FF"/>
                  <w:u w:val="single"/>
                </w:rPr>
                <w:t>ff</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61</w:t>
              </w:r>
              <w:r>
                <w:rPr>
                  <w:rFonts w:ascii="Times New Roman" w:hAnsi="Times New Roman"/>
                  <w:color w:val="0000FF"/>
                  <w:u w:val="single"/>
                </w:rPr>
                <w:t>c</w:t>
              </w:r>
              <w:r w:rsidRPr="009D53CF">
                <w:rPr>
                  <w:rFonts w:ascii="Times New Roman" w:hAnsi="Times New Roman"/>
                  <w:color w:val="0000FF"/>
                  <w:u w:val="single"/>
                  <w:lang w:val="ru-RU"/>
                </w:rPr>
                <w:t>6</w:t>
              </w:r>
            </w:hyperlink>
          </w:p>
        </w:tc>
      </w:tr>
      <w:tr w:rsidR="00492E5A" w:rsidTr="00492E5A">
        <w:trPr>
          <w:trHeight w:val="144"/>
          <w:tblCellSpacing w:w="20" w:type="nil"/>
        </w:trPr>
        <w:tc>
          <w:tcPr>
            <w:tcW w:w="4995" w:type="dxa"/>
            <w:gridSpan w:val="2"/>
            <w:tcMar>
              <w:top w:w="50" w:type="dxa"/>
              <w:left w:w="100" w:type="dxa"/>
            </w:tcMar>
            <w:vAlign w:val="center"/>
          </w:tcPr>
          <w:p w:rsidR="00492E5A" w:rsidRPr="009D53CF" w:rsidRDefault="00492E5A">
            <w:pPr>
              <w:spacing w:after="0"/>
              <w:ind w:left="135"/>
              <w:rPr>
                <w:lang w:val="ru-RU"/>
              </w:rPr>
            </w:pPr>
            <w:r w:rsidRPr="009D53CF">
              <w:rPr>
                <w:rFonts w:ascii="Times New Roman" w:hAnsi="Times New Roman"/>
                <w:color w:val="000000"/>
                <w:sz w:val="24"/>
                <w:lang w:val="ru-RU"/>
              </w:rPr>
              <w:t>ОБЩЕЕ КОЛИЧЕСТВО ЧАСОВ ПО ПРОГРАММЕ</w:t>
            </w:r>
          </w:p>
        </w:tc>
        <w:tc>
          <w:tcPr>
            <w:tcW w:w="1086" w:type="dxa"/>
            <w:tcMar>
              <w:top w:w="50" w:type="dxa"/>
              <w:left w:w="100" w:type="dxa"/>
            </w:tcMar>
            <w:vAlign w:val="center"/>
          </w:tcPr>
          <w:p w:rsidR="00492E5A" w:rsidRDefault="00492E5A">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107" w:type="dxa"/>
            <w:tcMar>
              <w:top w:w="50" w:type="dxa"/>
              <w:left w:w="100" w:type="dxa"/>
            </w:tcMar>
            <w:vAlign w:val="center"/>
          </w:tcPr>
          <w:p w:rsidR="00492E5A" w:rsidRPr="003567EE" w:rsidRDefault="00492E5A" w:rsidP="003567EE">
            <w:pPr>
              <w:spacing w:after="0"/>
              <w:ind w:left="135"/>
              <w:jc w:val="center"/>
              <w:rPr>
                <w:lang w:val="ru-RU"/>
              </w:rPr>
            </w:pPr>
            <w:r>
              <w:rPr>
                <w:rFonts w:ascii="Times New Roman" w:hAnsi="Times New Roman"/>
                <w:color w:val="000000"/>
                <w:sz w:val="24"/>
              </w:rPr>
              <w:t xml:space="preserve"> </w:t>
            </w:r>
            <w:r w:rsidR="003567EE">
              <w:rPr>
                <w:rFonts w:ascii="Times New Roman" w:hAnsi="Times New Roman"/>
                <w:color w:val="000000"/>
                <w:sz w:val="24"/>
                <w:lang w:val="ru-RU"/>
              </w:rPr>
              <w:t>5</w:t>
            </w:r>
          </w:p>
        </w:tc>
        <w:tc>
          <w:tcPr>
            <w:tcW w:w="1134" w:type="dxa"/>
            <w:tcMar>
              <w:top w:w="50" w:type="dxa"/>
              <w:left w:w="100" w:type="dxa"/>
            </w:tcMar>
            <w:vAlign w:val="center"/>
          </w:tcPr>
          <w:p w:rsidR="00492E5A" w:rsidRDefault="00492E5A">
            <w:pPr>
              <w:spacing w:after="0"/>
              <w:ind w:left="135"/>
              <w:jc w:val="center"/>
            </w:pPr>
            <w:r>
              <w:rPr>
                <w:rFonts w:ascii="Times New Roman" w:hAnsi="Times New Roman"/>
                <w:color w:val="000000"/>
                <w:sz w:val="24"/>
              </w:rPr>
              <w:t xml:space="preserve"> 4 </w:t>
            </w:r>
          </w:p>
        </w:tc>
        <w:tc>
          <w:tcPr>
            <w:tcW w:w="1559" w:type="dxa"/>
            <w:gridSpan w:val="6"/>
            <w:tcBorders>
              <w:right w:val="single" w:sz="4" w:space="0" w:color="auto"/>
            </w:tcBorders>
            <w:tcMar>
              <w:top w:w="50" w:type="dxa"/>
              <w:left w:w="100" w:type="dxa"/>
            </w:tcMar>
            <w:vAlign w:val="center"/>
          </w:tcPr>
          <w:p w:rsidR="00492E5A" w:rsidRDefault="00492E5A"/>
        </w:tc>
        <w:tc>
          <w:tcPr>
            <w:tcW w:w="4159" w:type="dxa"/>
            <w:gridSpan w:val="3"/>
            <w:tcBorders>
              <w:left w:val="single" w:sz="4" w:space="0" w:color="auto"/>
            </w:tcBorders>
            <w:vAlign w:val="center"/>
          </w:tcPr>
          <w:p w:rsidR="00492E5A" w:rsidRDefault="00492E5A"/>
        </w:tc>
      </w:tr>
    </w:tbl>
    <w:p w:rsidR="00492E5A" w:rsidRDefault="00492E5A"/>
    <w:p w:rsidR="00492E5A" w:rsidRDefault="00492E5A"/>
    <w:p w:rsidR="00941620" w:rsidRDefault="00941620">
      <w:pPr>
        <w:sectPr w:rsidR="00941620">
          <w:pgSz w:w="16383" w:h="11906" w:orient="landscape"/>
          <w:pgMar w:top="1134" w:right="850" w:bottom="1134" w:left="1701" w:header="720" w:footer="720" w:gutter="0"/>
          <w:cols w:space="720"/>
        </w:sectPr>
      </w:pPr>
    </w:p>
    <w:p w:rsidR="00941620" w:rsidRDefault="00BC3EA2" w:rsidP="00367A9A">
      <w:pPr>
        <w:spacing w:after="0"/>
        <w:ind w:left="120"/>
        <w:outlineLvl w:val="0"/>
      </w:pPr>
      <w:r>
        <w:rPr>
          <w:rFonts w:ascii="Times New Roman" w:hAnsi="Times New Roman"/>
          <w:b/>
          <w:color w:val="000000"/>
          <w:sz w:val="28"/>
        </w:rPr>
        <w:lastRenderedPageBreak/>
        <w:t xml:space="preserve"> 9 КЛАСС </w:t>
      </w:r>
    </w:p>
    <w:tbl>
      <w:tblPr>
        <w:tblW w:w="1404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3119"/>
        <w:gridCol w:w="946"/>
        <w:gridCol w:w="1841"/>
        <w:gridCol w:w="1910"/>
        <w:gridCol w:w="6"/>
        <w:gridCol w:w="246"/>
        <w:gridCol w:w="918"/>
        <w:gridCol w:w="1324"/>
        <w:gridCol w:w="2861"/>
      </w:tblGrid>
      <w:tr w:rsidR="00205D88" w:rsidTr="00205D88">
        <w:trPr>
          <w:trHeight w:val="144"/>
          <w:tblCellSpacing w:w="20" w:type="nil"/>
        </w:trPr>
        <w:tc>
          <w:tcPr>
            <w:tcW w:w="1118" w:type="dxa"/>
            <w:vMerge w:val="restart"/>
            <w:tcMar>
              <w:top w:w="50" w:type="dxa"/>
              <w:left w:w="100" w:type="dxa"/>
            </w:tcMar>
            <w:vAlign w:val="center"/>
          </w:tcPr>
          <w:p w:rsidR="00205D88" w:rsidRDefault="00205D88">
            <w:pPr>
              <w:spacing w:after="0"/>
              <w:ind w:left="135"/>
            </w:pPr>
            <w:r>
              <w:rPr>
                <w:rFonts w:ascii="Times New Roman" w:hAnsi="Times New Roman"/>
                <w:b/>
                <w:color w:val="000000"/>
                <w:sz w:val="24"/>
              </w:rPr>
              <w:t xml:space="preserve">№ п/п </w:t>
            </w:r>
          </w:p>
          <w:p w:rsidR="00205D88" w:rsidRDefault="00205D88">
            <w:pPr>
              <w:spacing w:after="0"/>
              <w:ind w:left="135"/>
            </w:pPr>
          </w:p>
        </w:tc>
        <w:tc>
          <w:tcPr>
            <w:tcW w:w="4010" w:type="dxa"/>
            <w:vMerge w:val="restart"/>
            <w:tcMar>
              <w:top w:w="50" w:type="dxa"/>
              <w:left w:w="100" w:type="dxa"/>
            </w:tcMar>
            <w:vAlign w:val="center"/>
          </w:tcPr>
          <w:p w:rsidR="00205D88" w:rsidRDefault="00205D88">
            <w:pPr>
              <w:spacing w:after="0"/>
              <w:ind w:left="135"/>
            </w:pPr>
            <w:r>
              <w:rPr>
                <w:rFonts w:ascii="Times New Roman" w:hAnsi="Times New Roman"/>
                <w:b/>
                <w:color w:val="000000"/>
                <w:sz w:val="24"/>
              </w:rPr>
              <w:t xml:space="preserve">Тема урока </w:t>
            </w:r>
          </w:p>
          <w:p w:rsidR="00205D88" w:rsidRDefault="00205D88">
            <w:pPr>
              <w:spacing w:after="0"/>
              <w:ind w:left="135"/>
            </w:pPr>
          </w:p>
        </w:tc>
        <w:tc>
          <w:tcPr>
            <w:tcW w:w="4704" w:type="dxa"/>
            <w:gridSpan w:val="4"/>
            <w:tcMar>
              <w:top w:w="50" w:type="dxa"/>
              <w:left w:w="100" w:type="dxa"/>
            </w:tcMar>
            <w:vAlign w:val="center"/>
          </w:tcPr>
          <w:p w:rsidR="00205D88" w:rsidRDefault="00205D88">
            <w:pPr>
              <w:spacing w:after="0"/>
            </w:pPr>
            <w:r>
              <w:rPr>
                <w:rFonts w:ascii="Times New Roman" w:hAnsi="Times New Roman"/>
                <w:b/>
                <w:color w:val="000000"/>
                <w:sz w:val="24"/>
              </w:rPr>
              <w:t>Количество часов</w:t>
            </w:r>
          </w:p>
        </w:tc>
        <w:tc>
          <w:tcPr>
            <w:tcW w:w="1349" w:type="dxa"/>
            <w:gridSpan w:val="3"/>
            <w:tcMar>
              <w:top w:w="50" w:type="dxa"/>
              <w:left w:w="100" w:type="dxa"/>
            </w:tcMar>
            <w:vAlign w:val="center"/>
          </w:tcPr>
          <w:p w:rsidR="00205D88" w:rsidRDefault="00205D88">
            <w:pPr>
              <w:spacing w:after="0"/>
              <w:ind w:left="135"/>
            </w:pPr>
            <w:r>
              <w:rPr>
                <w:rFonts w:ascii="Times New Roman" w:hAnsi="Times New Roman"/>
                <w:b/>
                <w:color w:val="000000"/>
                <w:sz w:val="24"/>
              </w:rPr>
              <w:t xml:space="preserve">Дата изучения </w:t>
            </w:r>
          </w:p>
          <w:p w:rsidR="00205D88" w:rsidRDefault="00205D88">
            <w:pPr>
              <w:spacing w:after="0"/>
              <w:ind w:left="135"/>
            </w:pPr>
          </w:p>
        </w:tc>
        <w:tc>
          <w:tcPr>
            <w:tcW w:w="2861" w:type="dxa"/>
            <w:vMerge w:val="restart"/>
            <w:tcMar>
              <w:top w:w="50" w:type="dxa"/>
              <w:left w:w="100" w:type="dxa"/>
            </w:tcMar>
            <w:vAlign w:val="center"/>
          </w:tcPr>
          <w:p w:rsidR="00205D88" w:rsidRDefault="00205D88">
            <w:pPr>
              <w:spacing w:after="0"/>
              <w:ind w:left="135"/>
            </w:pPr>
            <w:r>
              <w:rPr>
                <w:rFonts w:ascii="Times New Roman" w:hAnsi="Times New Roman"/>
                <w:b/>
                <w:color w:val="000000"/>
                <w:sz w:val="24"/>
              </w:rPr>
              <w:t xml:space="preserve">Электронные цифровые образовательные ресурсы </w:t>
            </w:r>
          </w:p>
          <w:p w:rsidR="00205D88" w:rsidRDefault="00205D88">
            <w:pPr>
              <w:spacing w:after="0"/>
              <w:ind w:left="135"/>
            </w:pPr>
          </w:p>
        </w:tc>
      </w:tr>
      <w:tr w:rsidR="00D50B26" w:rsidTr="00205D88">
        <w:trPr>
          <w:trHeight w:val="705"/>
          <w:tblCellSpacing w:w="20" w:type="nil"/>
        </w:trPr>
        <w:tc>
          <w:tcPr>
            <w:tcW w:w="0" w:type="auto"/>
            <w:vMerge/>
            <w:tcMar>
              <w:top w:w="50" w:type="dxa"/>
              <w:left w:w="100" w:type="dxa"/>
            </w:tcMar>
          </w:tcPr>
          <w:p w:rsidR="00205D88" w:rsidRDefault="00205D88"/>
        </w:tc>
        <w:tc>
          <w:tcPr>
            <w:tcW w:w="0" w:type="auto"/>
            <w:vMerge/>
            <w:tcMar>
              <w:top w:w="50" w:type="dxa"/>
              <w:left w:w="100" w:type="dxa"/>
            </w:tcMar>
          </w:tcPr>
          <w:p w:rsidR="00205D88" w:rsidRDefault="00205D88"/>
        </w:tc>
        <w:tc>
          <w:tcPr>
            <w:tcW w:w="947" w:type="dxa"/>
            <w:vMerge w:val="restart"/>
            <w:tcMar>
              <w:top w:w="50" w:type="dxa"/>
              <w:left w:w="100" w:type="dxa"/>
            </w:tcMar>
            <w:vAlign w:val="center"/>
          </w:tcPr>
          <w:p w:rsidR="00205D88" w:rsidRDefault="00205D88">
            <w:pPr>
              <w:spacing w:after="0"/>
              <w:ind w:left="135"/>
            </w:pPr>
            <w:r>
              <w:rPr>
                <w:rFonts w:ascii="Times New Roman" w:hAnsi="Times New Roman"/>
                <w:b/>
                <w:color w:val="000000"/>
                <w:sz w:val="24"/>
              </w:rPr>
              <w:t xml:space="preserve">Всего </w:t>
            </w:r>
          </w:p>
          <w:p w:rsidR="00205D88" w:rsidRDefault="00205D88">
            <w:pPr>
              <w:spacing w:after="0"/>
              <w:ind w:left="135"/>
            </w:pPr>
          </w:p>
        </w:tc>
        <w:tc>
          <w:tcPr>
            <w:tcW w:w="1841" w:type="dxa"/>
            <w:vMerge w:val="restart"/>
            <w:tcMar>
              <w:top w:w="50" w:type="dxa"/>
              <w:left w:w="100" w:type="dxa"/>
            </w:tcMar>
            <w:vAlign w:val="center"/>
          </w:tcPr>
          <w:p w:rsidR="00205D88" w:rsidRDefault="00205D88" w:rsidP="00205D88">
            <w:pPr>
              <w:spacing w:after="0"/>
              <w:ind w:left="135"/>
            </w:pPr>
            <w:r>
              <w:rPr>
                <w:rFonts w:ascii="Times New Roman" w:hAnsi="Times New Roman"/>
                <w:b/>
                <w:color w:val="000000"/>
                <w:sz w:val="24"/>
              </w:rPr>
              <w:t xml:space="preserve">Контрольные работы </w:t>
            </w:r>
          </w:p>
          <w:p w:rsidR="00205D88" w:rsidRDefault="00205D88">
            <w:pPr>
              <w:spacing w:after="0"/>
              <w:ind w:left="135"/>
            </w:pPr>
          </w:p>
        </w:tc>
        <w:tc>
          <w:tcPr>
            <w:tcW w:w="1910" w:type="dxa"/>
            <w:vMerge w:val="restart"/>
            <w:tcBorders>
              <w:right w:val="single" w:sz="4" w:space="0" w:color="auto"/>
            </w:tcBorders>
            <w:tcMar>
              <w:top w:w="50" w:type="dxa"/>
              <w:left w:w="100" w:type="dxa"/>
            </w:tcMar>
            <w:vAlign w:val="center"/>
          </w:tcPr>
          <w:p w:rsidR="00205D88" w:rsidRDefault="00205D88" w:rsidP="00205D88">
            <w:pPr>
              <w:spacing w:after="0"/>
              <w:ind w:left="135"/>
            </w:pPr>
            <w:r>
              <w:rPr>
                <w:rFonts w:ascii="Times New Roman" w:hAnsi="Times New Roman"/>
                <w:b/>
                <w:color w:val="000000"/>
                <w:sz w:val="24"/>
              </w:rPr>
              <w:t xml:space="preserve">Практические работы </w:t>
            </w:r>
          </w:p>
        </w:tc>
        <w:tc>
          <w:tcPr>
            <w:tcW w:w="314" w:type="dxa"/>
            <w:gridSpan w:val="2"/>
            <w:tcBorders>
              <w:left w:val="single" w:sz="4" w:space="0" w:color="auto"/>
              <w:bottom w:val="nil"/>
              <w:right w:val="nil"/>
            </w:tcBorders>
            <w:vAlign w:val="center"/>
          </w:tcPr>
          <w:p w:rsidR="00205D88" w:rsidRDefault="00205D88" w:rsidP="00205D88">
            <w:pPr>
              <w:spacing w:after="0"/>
              <w:ind w:left="135"/>
            </w:pPr>
          </w:p>
        </w:tc>
        <w:tc>
          <w:tcPr>
            <w:tcW w:w="395" w:type="dxa"/>
            <w:tcBorders>
              <w:left w:val="nil"/>
              <w:bottom w:val="nil"/>
            </w:tcBorders>
            <w:vAlign w:val="center"/>
          </w:tcPr>
          <w:p w:rsidR="00205D88" w:rsidRPr="00D50B26" w:rsidRDefault="00D50B26" w:rsidP="00205D88">
            <w:pPr>
              <w:spacing w:after="0"/>
              <w:ind w:left="135"/>
              <w:rPr>
                <w:b/>
                <w:lang w:val="ru-RU"/>
              </w:rPr>
            </w:pPr>
            <w:r w:rsidRPr="00D50B26">
              <w:rPr>
                <w:b/>
                <w:lang w:val="ru-RU"/>
              </w:rPr>
              <w:t>По плану</w:t>
            </w:r>
          </w:p>
        </w:tc>
        <w:tc>
          <w:tcPr>
            <w:tcW w:w="646" w:type="dxa"/>
            <w:vMerge w:val="restart"/>
            <w:tcMar>
              <w:top w:w="50" w:type="dxa"/>
              <w:left w:w="100" w:type="dxa"/>
            </w:tcMar>
          </w:tcPr>
          <w:p w:rsidR="00205D88" w:rsidRPr="00D50B26" w:rsidRDefault="00D50B26">
            <w:pPr>
              <w:rPr>
                <w:b/>
                <w:lang w:val="ru-RU"/>
              </w:rPr>
            </w:pPr>
            <w:r w:rsidRPr="00D50B26">
              <w:rPr>
                <w:b/>
                <w:lang w:val="ru-RU"/>
              </w:rPr>
              <w:t>фактически</w:t>
            </w:r>
          </w:p>
          <w:p w:rsidR="00205D88" w:rsidRPr="00D50B26" w:rsidRDefault="00205D88" w:rsidP="00205D88">
            <w:pPr>
              <w:rPr>
                <w:b/>
              </w:rPr>
            </w:pPr>
          </w:p>
        </w:tc>
        <w:tc>
          <w:tcPr>
            <w:tcW w:w="0" w:type="auto"/>
            <w:vMerge/>
            <w:tcMar>
              <w:top w:w="50" w:type="dxa"/>
              <w:left w:w="100" w:type="dxa"/>
            </w:tcMar>
          </w:tcPr>
          <w:p w:rsidR="00205D88" w:rsidRDefault="00205D88"/>
        </w:tc>
      </w:tr>
      <w:tr w:rsidR="00205D88" w:rsidTr="00205D88">
        <w:trPr>
          <w:trHeight w:val="525"/>
          <w:tblCellSpacing w:w="20" w:type="nil"/>
        </w:trPr>
        <w:tc>
          <w:tcPr>
            <w:tcW w:w="0" w:type="auto"/>
            <w:vMerge/>
            <w:tcBorders>
              <w:top w:val="nil"/>
            </w:tcBorders>
            <w:tcMar>
              <w:top w:w="50" w:type="dxa"/>
              <w:left w:w="100" w:type="dxa"/>
            </w:tcMar>
          </w:tcPr>
          <w:p w:rsidR="00205D88" w:rsidRDefault="00205D88"/>
        </w:tc>
        <w:tc>
          <w:tcPr>
            <w:tcW w:w="0" w:type="auto"/>
            <w:vMerge/>
            <w:tcBorders>
              <w:top w:val="nil"/>
            </w:tcBorders>
            <w:tcMar>
              <w:top w:w="50" w:type="dxa"/>
              <w:left w:w="100" w:type="dxa"/>
            </w:tcMar>
          </w:tcPr>
          <w:p w:rsidR="00205D88" w:rsidRDefault="00205D88"/>
        </w:tc>
        <w:tc>
          <w:tcPr>
            <w:tcW w:w="947" w:type="dxa"/>
            <w:vMerge/>
            <w:tcBorders>
              <w:top w:val="nil"/>
            </w:tcBorders>
            <w:tcMar>
              <w:top w:w="50" w:type="dxa"/>
              <w:left w:w="100" w:type="dxa"/>
            </w:tcMar>
            <w:vAlign w:val="center"/>
          </w:tcPr>
          <w:p w:rsidR="00205D88" w:rsidRDefault="00205D88">
            <w:pPr>
              <w:spacing w:after="0"/>
              <w:ind w:left="135"/>
              <w:rPr>
                <w:rFonts w:ascii="Times New Roman" w:hAnsi="Times New Roman"/>
                <w:b/>
                <w:color w:val="000000"/>
                <w:sz w:val="24"/>
              </w:rPr>
            </w:pPr>
          </w:p>
        </w:tc>
        <w:tc>
          <w:tcPr>
            <w:tcW w:w="1841" w:type="dxa"/>
            <w:vMerge/>
            <w:tcBorders>
              <w:top w:val="nil"/>
            </w:tcBorders>
            <w:tcMar>
              <w:top w:w="50" w:type="dxa"/>
              <w:left w:w="100" w:type="dxa"/>
            </w:tcMar>
            <w:vAlign w:val="center"/>
          </w:tcPr>
          <w:p w:rsidR="00205D88" w:rsidRDefault="00205D88">
            <w:pPr>
              <w:spacing w:after="0"/>
              <w:ind w:left="135"/>
              <w:rPr>
                <w:rFonts w:ascii="Times New Roman" w:hAnsi="Times New Roman"/>
                <w:b/>
                <w:color w:val="000000"/>
                <w:sz w:val="24"/>
              </w:rPr>
            </w:pPr>
          </w:p>
        </w:tc>
        <w:tc>
          <w:tcPr>
            <w:tcW w:w="1910" w:type="dxa"/>
            <w:vMerge/>
            <w:tcBorders>
              <w:top w:val="nil"/>
              <w:right w:val="single" w:sz="4" w:space="0" w:color="auto"/>
            </w:tcBorders>
            <w:tcMar>
              <w:top w:w="50" w:type="dxa"/>
              <w:left w:w="100" w:type="dxa"/>
            </w:tcMar>
            <w:vAlign w:val="center"/>
          </w:tcPr>
          <w:p w:rsidR="00205D88" w:rsidRDefault="00205D88" w:rsidP="00205D88">
            <w:pPr>
              <w:spacing w:after="0"/>
              <w:ind w:left="135"/>
              <w:rPr>
                <w:rFonts w:ascii="Times New Roman" w:hAnsi="Times New Roman"/>
                <w:b/>
                <w:color w:val="000000"/>
                <w:sz w:val="24"/>
              </w:rPr>
            </w:pPr>
          </w:p>
        </w:tc>
        <w:tc>
          <w:tcPr>
            <w:tcW w:w="709" w:type="dxa"/>
            <w:gridSpan w:val="3"/>
            <w:tcBorders>
              <w:top w:val="nil"/>
              <w:left w:val="single" w:sz="4" w:space="0" w:color="auto"/>
            </w:tcBorders>
            <w:vAlign w:val="center"/>
          </w:tcPr>
          <w:p w:rsidR="00205D88" w:rsidRDefault="00205D88" w:rsidP="00205D88">
            <w:pPr>
              <w:spacing w:after="0"/>
              <w:ind w:left="135"/>
              <w:rPr>
                <w:rFonts w:ascii="Times New Roman" w:hAnsi="Times New Roman"/>
                <w:b/>
                <w:color w:val="000000"/>
                <w:sz w:val="24"/>
              </w:rPr>
            </w:pPr>
          </w:p>
        </w:tc>
        <w:tc>
          <w:tcPr>
            <w:tcW w:w="646" w:type="dxa"/>
            <w:vMerge/>
            <w:tcMar>
              <w:top w:w="50" w:type="dxa"/>
              <w:left w:w="100" w:type="dxa"/>
            </w:tcMar>
          </w:tcPr>
          <w:p w:rsidR="00205D88" w:rsidRDefault="00205D88"/>
        </w:tc>
        <w:tc>
          <w:tcPr>
            <w:tcW w:w="0" w:type="auto"/>
            <w:vMerge/>
            <w:tcMar>
              <w:top w:w="50" w:type="dxa"/>
              <w:left w:w="100" w:type="dxa"/>
            </w:tcMar>
          </w:tcPr>
          <w:p w:rsidR="00205D88" w:rsidRDefault="00205D88"/>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01.09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59</w:t>
              </w:r>
              <w:r>
                <w:rPr>
                  <w:rFonts w:ascii="Times New Roman" w:hAnsi="Times New Roman"/>
                  <w:color w:val="0000FF"/>
                  <w:u w:val="single"/>
                </w:rPr>
                <w:t>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03.09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6</w:t>
              </w:r>
              <w:r>
                <w:rPr>
                  <w:rFonts w:ascii="Times New Roman" w:hAnsi="Times New Roman"/>
                  <w:color w:val="0000FF"/>
                  <w:u w:val="single"/>
                </w:rPr>
                <w:t>b</w:t>
              </w:r>
              <w:r w:rsidRPr="009D53CF">
                <w:rPr>
                  <w:rFonts w:ascii="Times New Roman" w:hAnsi="Times New Roman"/>
                  <w:color w:val="0000FF"/>
                  <w:u w:val="single"/>
                  <w:lang w:val="ru-RU"/>
                </w:rPr>
                <w:t>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Классификация и номенклатура неорганических веществ</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08.09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7</w:t>
              </w:r>
              <w:r>
                <w:rPr>
                  <w:rFonts w:ascii="Times New Roman" w:hAnsi="Times New Roman"/>
                  <w:color w:val="0000FF"/>
                  <w:u w:val="single"/>
                </w:rPr>
                <w:t>e</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Виды химической связи и типы кристаллических решёток</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10.09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adbac</w:t>
              </w:r>
              <w:r w:rsidRPr="009D53CF">
                <w:rPr>
                  <w:rFonts w:ascii="Times New Roman" w:hAnsi="Times New Roman"/>
                  <w:color w:val="0000FF"/>
                  <w:u w:val="single"/>
                  <w:lang w:val="ru-RU"/>
                </w:rPr>
                <w:t>6</w:t>
              </w:r>
            </w:hyperlink>
          </w:p>
        </w:tc>
      </w:tr>
      <w:tr w:rsidR="00205D88"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r w:rsidR="00D50B26">
              <w:rPr>
                <w:rFonts w:ascii="Times New Roman" w:hAnsi="Times New Roman"/>
                <w:color w:val="000000"/>
                <w:sz w:val="24"/>
                <w:lang w:val="ru-RU"/>
              </w:rPr>
              <w:t xml:space="preserve"> Входноой контроль</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15.09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Default="00205D88">
            <w:pPr>
              <w:spacing w:after="0"/>
              <w:ind w:left="135"/>
            </w:pPr>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Классификация </w:t>
            </w:r>
            <w:r w:rsidRPr="009D53CF">
              <w:rPr>
                <w:rFonts w:ascii="Times New Roman" w:hAnsi="Times New Roman"/>
                <w:color w:val="000000"/>
                <w:sz w:val="24"/>
                <w:lang w:val="ru-RU"/>
              </w:rPr>
              <w:lastRenderedPageBreak/>
              <w:t>химических реакций по различным признакам</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17.09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adbcb</w:t>
              </w:r>
              <w:r w:rsidRPr="009D53CF">
                <w:rPr>
                  <w:rFonts w:ascii="Times New Roman" w:hAnsi="Times New Roman"/>
                  <w:color w:val="0000FF"/>
                  <w:u w:val="single"/>
                  <w:lang w:val="ru-RU"/>
                </w:rPr>
                <w:t>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7</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22.09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adbe</w:t>
              </w:r>
              <w:r w:rsidRPr="009D53CF">
                <w:rPr>
                  <w:rFonts w:ascii="Times New Roman" w:hAnsi="Times New Roman"/>
                  <w:color w:val="0000FF"/>
                  <w:u w:val="single"/>
                  <w:lang w:val="ru-RU"/>
                </w:rPr>
                <w:t>9</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24.09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adc</w:t>
              </w:r>
              <w:r w:rsidRPr="009D53CF">
                <w:rPr>
                  <w:rFonts w:ascii="Times New Roman" w:hAnsi="Times New Roman"/>
                  <w:color w:val="0000FF"/>
                  <w:u w:val="single"/>
                  <w:lang w:val="ru-RU"/>
                </w:rPr>
                <w:t>28</w:t>
              </w:r>
              <w:r>
                <w:rPr>
                  <w:rFonts w:ascii="Times New Roman" w:hAnsi="Times New Roman"/>
                  <w:color w:val="0000FF"/>
                  <w:u w:val="single"/>
                </w:rPr>
                <w:t>c</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9</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Окислительно-восстановительные реакции</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29.09</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adcade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10</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Теория электролитической диссоциации. Сильные и слабые электролиты</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rsidP="00D50B26">
            <w:pPr>
              <w:spacing w:after="0"/>
              <w:ind w:left="135"/>
              <w:rPr>
                <w:lang w:val="ru-RU"/>
              </w:rPr>
            </w:pPr>
            <w:r>
              <w:rPr>
                <w:lang w:val="ru-RU"/>
              </w:rPr>
              <w:t>01.10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adcd</w:t>
              </w:r>
              <w:r w:rsidRPr="009D53CF">
                <w:rPr>
                  <w:rFonts w:ascii="Times New Roman" w:hAnsi="Times New Roman"/>
                  <w:color w:val="0000FF"/>
                  <w:u w:val="single"/>
                  <w:lang w:val="ru-RU"/>
                </w:rPr>
                <w:t>68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11</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Ионные уравнения реакций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06.10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w:t>
              </w:r>
              <w:r w:rsidRPr="009D53CF">
                <w:rPr>
                  <w:rFonts w:ascii="Times New Roman" w:hAnsi="Times New Roman"/>
                  <w:color w:val="0000FF"/>
                  <w:u w:val="single"/>
                  <w:lang w:val="ru-RU"/>
                </w:rPr>
                <w:t>448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08.10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w:t>
              </w:r>
              <w:r w:rsidRPr="009D53CF">
                <w:rPr>
                  <w:rFonts w:ascii="Times New Roman" w:hAnsi="Times New Roman"/>
                  <w:color w:val="0000FF"/>
                  <w:u w:val="single"/>
                  <w:lang w:val="ru-RU"/>
                </w:rPr>
                <w:t>5</w:t>
              </w:r>
              <w:r>
                <w:rPr>
                  <w:rFonts w:ascii="Times New Roman" w:hAnsi="Times New Roman"/>
                  <w:color w:val="0000FF"/>
                  <w:u w:val="single"/>
                </w:rPr>
                <w:t>d</w:t>
              </w:r>
              <w:r w:rsidRPr="009D53CF">
                <w:rPr>
                  <w:rFonts w:ascii="Times New Roman" w:hAnsi="Times New Roman"/>
                  <w:color w:val="0000FF"/>
                  <w:u w:val="single"/>
                  <w:lang w:val="ru-RU"/>
                </w:rPr>
                <w:t>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13</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Химические свойства солей в свете представлений об электролитической </w:t>
            </w:r>
            <w:r w:rsidRPr="009D53CF">
              <w:rPr>
                <w:rFonts w:ascii="Times New Roman" w:hAnsi="Times New Roman"/>
                <w:color w:val="000000"/>
                <w:sz w:val="24"/>
                <w:lang w:val="ru-RU"/>
              </w:rPr>
              <w:lastRenderedPageBreak/>
              <w:t>диссоциации</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13.10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w:t>
              </w:r>
              <w:r w:rsidRPr="009D53CF">
                <w:rPr>
                  <w:rFonts w:ascii="Times New Roman" w:hAnsi="Times New Roman"/>
                  <w:color w:val="0000FF"/>
                  <w:u w:val="single"/>
                  <w:lang w:val="ru-RU"/>
                </w:rPr>
                <w:t>8</w:t>
              </w:r>
              <w:r>
                <w:rPr>
                  <w:rFonts w:ascii="Times New Roman" w:hAnsi="Times New Roman"/>
                  <w:color w:val="0000FF"/>
                  <w:u w:val="single"/>
                </w:rPr>
                <w:t>b</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14</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Понятие о гидролизе солей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15.10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w:t>
              </w:r>
              <w:r w:rsidRPr="009D53CF">
                <w:rPr>
                  <w:rFonts w:ascii="Times New Roman" w:hAnsi="Times New Roman"/>
                  <w:color w:val="0000FF"/>
                  <w:u w:val="single"/>
                  <w:lang w:val="ru-RU"/>
                </w:rPr>
                <w:t>9</w:t>
              </w:r>
              <w:r>
                <w:rPr>
                  <w:rFonts w:ascii="Times New Roman" w:hAnsi="Times New Roman"/>
                  <w:color w:val="0000FF"/>
                  <w:u w:val="single"/>
                </w:rPr>
                <w:t>d</w:t>
              </w:r>
              <w:r w:rsidRPr="009D53CF">
                <w:rPr>
                  <w:rFonts w:ascii="Times New Roman" w:hAnsi="Times New Roman"/>
                  <w:color w:val="0000FF"/>
                  <w:u w:val="single"/>
                  <w:lang w:val="ru-RU"/>
                </w:rPr>
                <w:t>4</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15</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20.10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addd</w:t>
              </w:r>
              <w:r w:rsidRPr="009D53CF">
                <w:rPr>
                  <w:rFonts w:ascii="Times New Roman" w:hAnsi="Times New Roman"/>
                  <w:color w:val="0000FF"/>
                  <w:u w:val="single"/>
                  <w:lang w:val="ru-RU"/>
                </w:rPr>
                <w:t>12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16</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1. «Решение экспериментальных задач»</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22.10</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addbfa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17</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05.11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addec</w:t>
              </w:r>
              <w:r w:rsidRPr="009D53CF">
                <w:rPr>
                  <w:rFonts w:ascii="Times New Roman" w:hAnsi="Times New Roman"/>
                  <w:color w:val="0000FF"/>
                  <w:u w:val="single"/>
                  <w:lang w:val="ru-RU"/>
                </w:rPr>
                <w:t>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Общая характеристика галогенов. Химические свойства на примере хлора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10.11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addfe</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19</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Хлороводород. Соляная кислота, химические свойства, получение, применение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12.11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104</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20</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2 по теме «Получение соляной кислоты, изучение её свойств»</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17.11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348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21</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Вычисления по уравнениям химических реакций, если один из </w:t>
            </w:r>
            <w:r w:rsidRPr="009D53CF">
              <w:rPr>
                <w:rFonts w:ascii="Times New Roman" w:hAnsi="Times New Roman"/>
                <w:color w:val="000000"/>
                <w:sz w:val="24"/>
                <w:lang w:val="ru-RU"/>
              </w:rPr>
              <w:lastRenderedPageBreak/>
              <w:t>реагентов дан в избытке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50B26" w:rsidRDefault="00D50B26">
            <w:pPr>
              <w:spacing w:after="0"/>
              <w:ind w:left="135"/>
              <w:rPr>
                <w:lang w:val="ru-RU"/>
              </w:rPr>
            </w:pPr>
            <w:r>
              <w:rPr>
                <w:lang w:val="ru-RU"/>
              </w:rPr>
              <w:t>19.11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488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22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9D53CF">
              <w:rPr>
                <w:rFonts w:ascii="Times New Roman" w:hAnsi="Times New Roman"/>
                <w:color w:val="000000"/>
                <w:sz w:val="24"/>
                <w:lang w:val="ru-RU"/>
              </w:rPr>
              <w:t>А-группы</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24.11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64</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23</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26.11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64</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24</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Сероводород, строение, физические и химические свойства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01.12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w:t>
              </w:r>
              <w:r w:rsidRPr="009D53CF">
                <w:rPr>
                  <w:rFonts w:ascii="Times New Roman" w:hAnsi="Times New Roman"/>
                  <w:color w:val="0000FF"/>
                  <w:u w:val="single"/>
                  <w:lang w:val="ru-RU"/>
                </w:rPr>
                <w:t>802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Оксиды серы. Серная кислота, физические и химические свойства, применение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03.12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adea</w:t>
              </w:r>
              <w:r w:rsidRPr="009D53CF">
                <w:rPr>
                  <w:rFonts w:ascii="Times New Roman" w:hAnsi="Times New Roman"/>
                  <w:color w:val="0000FF"/>
                  <w:u w:val="single"/>
                  <w:lang w:val="ru-RU"/>
                </w:rPr>
                <w:t>28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26</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08.12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adec</w:t>
              </w:r>
              <w:r w:rsidRPr="009D53CF">
                <w:rPr>
                  <w:rFonts w:ascii="Times New Roman" w:hAnsi="Times New Roman"/>
                  <w:color w:val="0000FF"/>
                  <w:u w:val="single"/>
                  <w:lang w:val="ru-RU"/>
                </w:rPr>
                <w:t>8</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27</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Вычисление массовой доли выхода продукта реакции</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10.12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adec</w:t>
              </w:r>
              <w:r w:rsidRPr="009D53CF">
                <w:rPr>
                  <w:rFonts w:ascii="Times New Roman" w:hAnsi="Times New Roman"/>
                  <w:color w:val="0000FF"/>
                  <w:u w:val="single"/>
                  <w:lang w:val="ru-RU"/>
                </w:rPr>
                <w:t>8</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28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9D53CF">
              <w:rPr>
                <w:rFonts w:ascii="Times New Roman" w:hAnsi="Times New Roman"/>
                <w:color w:val="000000"/>
                <w:sz w:val="24"/>
                <w:lang w:val="ru-RU"/>
              </w:rPr>
              <w:t xml:space="preserve">А-группы. Азот, распространение в </w:t>
            </w:r>
            <w:r w:rsidRPr="009D53CF">
              <w:rPr>
                <w:rFonts w:ascii="Times New Roman" w:hAnsi="Times New Roman"/>
                <w:color w:val="000000"/>
                <w:sz w:val="24"/>
                <w:lang w:val="ru-RU"/>
              </w:rPr>
              <w:lastRenderedPageBreak/>
              <w:t>природе, физические и химические свойства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15.12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adeea</w:t>
              </w:r>
              <w:r w:rsidRPr="009D53CF">
                <w:rPr>
                  <w:rFonts w:ascii="Times New Roman" w:hAnsi="Times New Roman"/>
                  <w:color w:val="0000FF"/>
                  <w:u w:val="single"/>
                  <w:lang w:val="ru-RU"/>
                </w:rPr>
                <w:t>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29</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Аммиак, его физические и химические свойства, получение и применение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17.12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w:t>
              </w:r>
              <w:r w:rsidRPr="009D53CF">
                <w:rPr>
                  <w:rFonts w:ascii="Times New Roman" w:hAnsi="Times New Roman"/>
                  <w:color w:val="0000FF"/>
                  <w:u w:val="single"/>
                  <w:lang w:val="ru-RU"/>
                </w:rPr>
                <w:t>004</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30</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3 по теме «Получение аммиака, изучение его свойств»</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22.12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w:t>
              </w:r>
              <w:r w:rsidRPr="009D53CF">
                <w:rPr>
                  <w:rFonts w:ascii="Times New Roman" w:hAnsi="Times New Roman"/>
                  <w:color w:val="0000FF"/>
                  <w:u w:val="single"/>
                  <w:lang w:val="ru-RU"/>
                </w:rPr>
                <w:t>180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31</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Азотная кислота, её физические и химические свойства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24.12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w:t>
              </w:r>
              <w:r w:rsidRPr="009D53CF">
                <w:rPr>
                  <w:rFonts w:ascii="Times New Roman" w:hAnsi="Times New Roman"/>
                  <w:color w:val="0000FF"/>
                  <w:u w:val="single"/>
                  <w:lang w:val="ru-RU"/>
                </w:rPr>
                <w:t>306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32</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29.12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w:t>
              </w:r>
              <w:r w:rsidRPr="009D53CF">
                <w:rPr>
                  <w:rFonts w:ascii="Times New Roman" w:hAnsi="Times New Roman"/>
                  <w:color w:val="0000FF"/>
                  <w:u w:val="single"/>
                  <w:lang w:val="ru-RU"/>
                </w:rPr>
                <w:t>518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33</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Фосфор. Оксид фосфора (</w:t>
            </w:r>
            <w:r>
              <w:rPr>
                <w:rFonts w:ascii="Times New Roman" w:hAnsi="Times New Roman"/>
                <w:color w:val="000000"/>
                <w:sz w:val="24"/>
              </w:rPr>
              <w:t>V</w:t>
            </w:r>
            <w:r w:rsidRPr="009D53CF">
              <w:rPr>
                <w:rFonts w:ascii="Times New Roman" w:hAnsi="Times New Roman"/>
                <w:color w:val="000000"/>
                <w:sz w:val="24"/>
                <w:lang w:val="ru-RU"/>
              </w:rPr>
              <w:t>) и фосфорная кислота, физические и химические свойства, получение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12.01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w:t>
              </w:r>
              <w:r w:rsidRPr="009D53CF">
                <w:rPr>
                  <w:rFonts w:ascii="Times New Roman" w:hAnsi="Times New Roman"/>
                  <w:color w:val="0000FF"/>
                  <w:u w:val="single"/>
                  <w:lang w:val="ru-RU"/>
                </w:rPr>
                <w:t>68</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34</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14.01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adfc</w:t>
              </w:r>
              <w:r w:rsidRPr="009D53CF">
                <w:rPr>
                  <w:rFonts w:ascii="Times New Roman" w:hAnsi="Times New Roman"/>
                  <w:color w:val="0000FF"/>
                  <w:u w:val="single"/>
                  <w:lang w:val="ru-RU"/>
                </w:rPr>
                <w:t>20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Углерод, распространение в природе, физические и </w:t>
            </w:r>
            <w:r w:rsidRPr="009D53CF">
              <w:rPr>
                <w:rFonts w:ascii="Times New Roman" w:hAnsi="Times New Roman"/>
                <w:color w:val="000000"/>
                <w:sz w:val="24"/>
                <w:lang w:val="ru-RU"/>
              </w:rPr>
              <w:lastRenderedPageBreak/>
              <w:t>химические свойства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19.01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adfd</w:t>
              </w:r>
              <w:r w:rsidRPr="009D53CF">
                <w:rPr>
                  <w:rFonts w:ascii="Times New Roman" w:hAnsi="Times New Roman"/>
                  <w:color w:val="0000FF"/>
                  <w:u w:val="single"/>
                  <w:lang w:val="ru-RU"/>
                </w:rPr>
                <w:t>9</w:t>
              </w:r>
              <w:r>
                <w:rPr>
                  <w:rFonts w:ascii="Times New Roman" w:hAnsi="Times New Roman"/>
                  <w:color w:val="0000FF"/>
                  <w:u w:val="single"/>
                </w:rPr>
                <w:t>c</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36</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9D53CF">
              <w:rPr>
                <w:rFonts w:ascii="Times New Roman" w:hAnsi="Times New Roman"/>
                <w:color w:val="000000"/>
                <w:sz w:val="24"/>
                <w:lang w:val="ru-RU"/>
              </w:rPr>
              <w:t>)</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21.01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adfebe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37</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Угольная кислота и её соли</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26.01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006</w:t>
              </w:r>
              <w:r>
                <w:rPr>
                  <w:rFonts w:ascii="Times New Roman" w:hAnsi="Times New Roman"/>
                  <w:color w:val="0000FF"/>
                  <w:u w:val="single"/>
                </w:rPr>
                <w:t>c</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28.01</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027</w:t>
              </w:r>
              <w:r>
                <w:rPr>
                  <w:rFonts w:ascii="Times New Roman" w:hAnsi="Times New Roman"/>
                  <w:color w:val="0000FF"/>
                  <w:u w:val="single"/>
                </w:rPr>
                <w:t>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39</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02.02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054</w:t>
              </w:r>
              <w:r>
                <w:rPr>
                  <w:rFonts w:ascii="Times New Roman" w:hAnsi="Times New Roman"/>
                  <w:color w:val="0000FF"/>
                  <w:u w:val="single"/>
                </w:rPr>
                <w:t>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40</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Кремний и его соединения</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04.02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080</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41</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09.02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w:t>
              </w:r>
              <w:r>
                <w:rPr>
                  <w:rFonts w:ascii="Times New Roman" w:hAnsi="Times New Roman"/>
                  <w:color w:val="0000FF"/>
                  <w:u w:val="single"/>
                </w:rPr>
                <w:t>bf</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Контрольная работа №3 по теме «Важнейшие неметаллы и их соединения»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11.02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w:t>
              </w:r>
              <w:r>
                <w:rPr>
                  <w:rFonts w:ascii="Times New Roman" w:hAnsi="Times New Roman"/>
                  <w:color w:val="0000FF"/>
                  <w:u w:val="single"/>
                </w:rPr>
                <w:t>e</w:t>
              </w:r>
              <w:r w:rsidRPr="009D53CF">
                <w:rPr>
                  <w:rFonts w:ascii="Times New Roman" w:hAnsi="Times New Roman"/>
                  <w:color w:val="0000FF"/>
                  <w:u w:val="single"/>
                  <w:lang w:val="ru-RU"/>
                </w:rPr>
                <w:t>18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43</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16.02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103</w:t>
              </w:r>
              <w:r>
                <w:rPr>
                  <w:rFonts w:ascii="Times New Roman" w:hAnsi="Times New Roman"/>
                  <w:color w:val="0000FF"/>
                  <w:u w:val="single"/>
                </w:rPr>
                <w:t>e</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44</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Химические свойства металлов. Электрохимический ряд напряжений металлов</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18.02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1156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25.02</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1156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46</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Понятие о коррозии металлов</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02.03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1278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47</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Щелочные металлы</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04.03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14</w:t>
              </w:r>
              <w:r>
                <w:rPr>
                  <w:rFonts w:ascii="Times New Roman" w:hAnsi="Times New Roman"/>
                  <w:color w:val="0000FF"/>
                  <w:u w:val="single"/>
                </w:rPr>
                <w:t>b</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Оксиды и гидроксиды натрия и калия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09.03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14</w:t>
              </w:r>
              <w:r>
                <w:rPr>
                  <w:rFonts w:ascii="Times New Roman" w:hAnsi="Times New Roman"/>
                  <w:color w:val="0000FF"/>
                  <w:u w:val="single"/>
                </w:rPr>
                <w:t>b</w:t>
              </w:r>
              <w:r w:rsidRPr="009D53CF">
                <w:rPr>
                  <w:rFonts w:ascii="Times New Roman" w:hAnsi="Times New Roman"/>
                  <w:color w:val="0000FF"/>
                  <w:u w:val="single"/>
                  <w:lang w:val="ru-RU"/>
                </w:rPr>
                <w:t>2</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49</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Щелочноземельные металлы – кальций и магний</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11.03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15</w:t>
              </w:r>
              <w:r>
                <w:rPr>
                  <w:rFonts w:ascii="Times New Roman" w:hAnsi="Times New Roman"/>
                  <w:color w:val="0000FF"/>
                  <w:u w:val="single"/>
                </w:rPr>
                <w:t>e</w:t>
              </w:r>
              <w:r w:rsidRPr="009D53CF">
                <w:rPr>
                  <w:rFonts w:ascii="Times New Roman" w:hAnsi="Times New Roman"/>
                  <w:color w:val="0000FF"/>
                  <w:u w:val="single"/>
                  <w:lang w:val="ru-RU"/>
                </w:rPr>
                <w:t>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50</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Важнейшие соединения кальция</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16.03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15</w:t>
              </w:r>
              <w:r>
                <w:rPr>
                  <w:rFonts w:ascii="Times New Roman" w:hAnsi="Times New Roman"/>
                  <w:color w:val="0000FF"/>
                  <w:u w:val="single"/>
                </w:rPr>
                <w:t>e</w:t>
              </w:r>
              <w:r w:rsidRPr="009D53CF">
                <w:rPr>
                  <w:rFonts w:ascii="Times New Roman" w:hAnsi="Times New Roman"/>
                  <w:color w:val="0000FF"/>
                  <w:u w:val="single"/>
                  <w:lang w:val="ru-RU"/>
                </w:rPr>
                <w:t>8</w:t>
              </w:r>
            </w:hyperlink>
          </w:p>
        </w:tc>
      </w:tr>
      <w:tr w:rsidR="00205D88"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51</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C70381" w:rsidRDefault="00C70381">
            <w:pPr>
              <w:spacing w:after="0"/>
              <w:ind w:left="135"/>
              <w:rPr>
                <w:lang w:val="ru-RU"/>
              </w:rPr>
            </w:pPr>
            <w:r>
              <w:rPr>
                <w:lang w:val="ru-RU"/>
              </w:rPr>
              <w:t>18.03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Default="00205D88">
            <w:pPr>
              <w:spacing w:after="0"/>
              <w:ind w:left="135"/>
            </w:pPr>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Жёсткость воды и способы её устранения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23.03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1886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53</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6 по теме "Жёсткость воды и методы её устранения"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25.03</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w:t>
              </w:r>
              <w:r>
                <w:rPr>
                  <w:rFonts w:ascii="Times New Roman" w:hAnsi="Times New Roman"/>
                  <w:color w:val="0000FF"/>
                  <w:u w:val="single"/>
                </w:rPr>
                <w:t>ae</w:t>
              </w:r>
              <w:r w:rsidRPr="009D53CF">
                <w:rPr>
                  <w:rFonts w:ascii="Times New Roman" w:hAnsi="Times New Roman"/>
                  <w:color w:val="0000FF"/>
                  <w:u w:val="single"/>
                  <w:lang w:val="ru-RU"/>
                </w:rPr>
                <w:t>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54</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Алюминий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06.04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w:t>
              </w:r>
              <w:r>
                <w:rPr>
                  <w:rFonts w:ascii="Times New Roman" w:hAnsi="Times New Roman"/>
                  <w:color w:val="0000FF"/>
                  <w:u w:val="single"/>
                </w:rPr>
                <w:t>c</w:t>
              </w:r>
              <w:r w:rsidRPr="009D53CF">
                <w:rPr>
                  <w:rFonts w:ascii="Times New Roman" w:hAnsi="Times New Roman"/>
                  <w:color w:val="0000FF"/>
                  <w:u w:val="single"/>
                  <w:lang w:val="ru-RU"/>
                </w:rPr>
                <w:t>64</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Амфотерные свойства оксида и гидроксида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08.04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w:t>
              </w:r>
              <w:r>
                <w:rPr>
                  <w:rFonts w:ascii="Times New Roman" w:hAnsi="Times New Roman"/>
                  <w:color w:val="0000FF"/>
                  <w:u w:val="single"/>
                </w:rPr>
                <w:t>c</w:t>
              </w:r>
              <w:r w:rsidRPr="009D53CF">
                <w:rPr>
                  <w:rFonts w:ascii="Times New Roman" w:hAnsi="Times New Roman"/>
                  <w:color w:val="0000FF"/>
                  <w:u w:val="single"/>
                  <w:lang w:val="ru-RU"/>
                </w:rPr>
                <w:t>64</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56</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Железо</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13.04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w:t>
              </w:r>
              <w:r>
                <w:rPr>
                  <w:rFonts w:ascii="Times New Roman" w:hAnsi="Times New Roman"/>
                  <w:color w:val="0000FF"/>
                  <w:u w:val="single"/>
                </w:rPr>
                <w:t>d</w:t>
              </w:r>
              <w:r w:rsidRPr="009D53CF">
                <w:rPr>
                  <w:rFonts w:ascii="Times New Roman" w:hAnsi="Times New Roman"/>
                  <w:color w:val="0000FF"/>
                  <w:u w:val="single"/>
                  <w:lang w:val="ru-RU"/>
                </w:rPr>
                <w:t>86</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57</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9D53CF">
              <w:rPr>
                <w:rFonts w:ascii="Times New Roman" w:hAnsi="Times New Roman"/>
                <w:color w:val="000000"/>
                <w:sz w:val="24"/>
                <w:lang w:val="ru-RU"/>
              </w:rPr>
              <w:t>) и железа (</w:t>
            </w:r>
            <w:r>
              <w:rPr>
                <w:rFonts w:ascii="Times New Roman" w:hAnsi="Times New Roman"/>
                <w:color w:val="000000"/>
                <w:sz w:val="24"/>
              </w:rPr>
              <w:t>III</w:t>
            </w:r>
            <w:r w:rsidRPr="009D53CF">
              <w:rPr>
                <w:rFonts w:ascii="Times New Roman" w:hAnsi="Times New Roman"/>
                <w:color w:val="000000"/>
                <w:sz w:val="24"/>
                <w:lang w:val="ru-RU"/>
              </w:rPr>
              <w:t>)</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15.04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35</w:t>
              </w:r>
              <w:r>
                <w:rPr>
                  <w:rFonts w:ascii="Times New Roman" w:hAnsi="Times New Roman"/>
                  <w:color w:val="0000FF"/>
                  <w:u w:val="single"/>
                </w:rPr>
                <w:t>e</w:t>
              </w:r>
              <w:r w:rsidRPr="009D53CF">
                <w:rPr>
                  <w:rFonts w:ascii="Times New Roman" w:hAnsi="Times New Roman"/>
                  <w:color w:val="0000FF"/>
                  <w:u w:val="single"/>
                  <w:lang w:val="ru-RU"/>
                </w:rPr>
                <w:t>6</w:t>
              </w:r>
            </w:hyperlink>
          </w:p>
        </w:tc>
      </w:tr>
      <w:tr w:rsidR="00205D88"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58</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20.04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Default="00205D88">
            <w:pPr>
              <w:spacing w:after="0"/>
              <w:ind w:left="135"/>
            </w:pPr>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59</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22.04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3</w:t>
              </w:r>
              <w:r>
                <w:rPr>
                  <w:rFonts w:ascii="Times New Roman" w:hAnsi="Times New Roman"/>
                  <w:color w:val="0000FF"/>
                  <w:u w:val="single"/>
                </w:rPr>
                <w:t>de</w:t>
              </w:r>
              <w:r w:rsidRPr="009D53CF">
                <w:rPr>
                  <w:rFonts w:ascii="Times New Roman" w:hAnsi="Times New Roman"/>
                  <w:color w:val="0000FF"/>
                  <w:u w:val="single"/>
                  <w:lang w:val="ru-RU"/>
                </w:rPr>
                <w:t>8</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60</w:t>
            </w:r>
          </w:p>
        </w:tc>
        <w:tc>
          <w:tcPr>
            <w:tcW w:w="4010" w:type="dxa"/>
            <w:tcMar>
              <w:top w:w="50" w:type="dxa"/>
              <w:left w:w="100" w:type="dxa"/>
            </w:tcMar>
            <w:vAlign w:val="center"/>
          </w:tcPr>
          <w:p w:rsidR="00205D88" w:rsidRDefault="00205D88">
            <w:pPr>
              <w:spacing w:after="0"/>
              <w:ind w:left="135"/>
            </w:pPr>
            <w:r w:rsidRPr="009D53CF">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lastRenderedPageBreak/>
              <w:t>Вычисления массовой доли выхода продукта реакции</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27.04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1750</w:t>
              </w:r>
            </w:hyperlink>
          </w:p>
        </w:tc>
      </w:tr>
      <w:tr w:rsidR="00205D88"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lastRenderedPageBreak/>
              <w:t>61</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29.04</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Default="00205D88">
            <w:pPr>
              <w:spacing w:after="0"/>
              <w:ind w:left="135"/>
            </w:pPr>
          </w:p>
        </w:tc>
      </w:tr>
      <w:tr w:rsidR="00205D88"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62</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Контрольная работа №4 по теме «Важнейшие металлы и их соединения»</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rsidP="00DB7FE7">
            <w:pPr>
              <w:spacing w:after="0"/>
              <w:ind w:left="135"/>
              <w:rPr>
                <w:lang w:val="ru-RU"/>
              </w:rPr>
            </w:pPr>
            <w:r>
              <w:rPr>
                <w:lang w:val="ru-RU"/>
              </w:rPr>
              <w:t>04.05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Default="00205D88">
            <w:pPr>
              <w:spacing w:after="0"/>
              <w:ind w:left="135"/>
            </w:pPr>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63</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Вещества и материалы в повседневной жизни человека</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rsidP="00DB7FE7">
            <w:pPr>
              <w:spacing w:after="0"/>
              <w:ind w:left="135"/>
              <w:rPr>
                <w:lang w:val="ru-RU"/>
              </w:rPr>
            </w:pPr>
            <w:r>
              <w:rPr>
                <w:lang w:val="ru-RU"/>
              </w:rPr>
              <w:t>06 05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3</w:t>
              </w:r>
              <w:r>
                <w:rPr>
                  <w:rFonts w:ascii="Times New Roman" w:hAnsi="Times New Roman"/>
                  <w:color w:val="0000FF"/>
                  <w:u w:val="single"/>
                </w:rPr>
                <w:t>f</w:t>
              </w:r>
              <w:r w:rsidRPr="009D53CF">
                <w:rPr>
                  <w:rFonts w:ascii="Times New Roman" w:hAnsi="Times New Roman"/>
                  <w:color w:val="0000FF"/>
                  <w:u w:val="single"/>
                  <w:lang w:val="ru-RU"/>
                </w:rPr>
                <w:t>50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64</w:t>
            </w:r>
          </w:p>
        </w:tc>
        <w:tc>
          <w:tcPr>
            <w:tcW w:w="4010" w:type="dxa"/>
            <w:tcMar>
              <w:top w:w="50" w:type="dxa"/>
              <w:left w:w="100" w:type="dxa"/>
            </w:tcMar>
            <w:vAlign w:val="center"/>
          </w:tcPr>
          <w:p w:rsidR="00205D88" w:rsidRDefault="00205D88">
            <w:pPr>
              <w:spacing w:after="0"/>
              <w:ind w:left="135"/>
            </w:pPr>
            <w:r>
              <w:rPr>
                <w:rFonts w:ascii="Times New Roman" w:hAnsi="Times New Roman"/>
                <w:color w:val="000000"/>
                <w:sz w:val="24"/>
              </w:rPr>
              <w:t>Химическое загрязнение окружающей среды</w:t>
            </w:r>
          </w:p>
        </w:tc>
        <w:tc>
          <w:tcPr>
            <w:tcW w:w="947"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rsidP="00DB7FE7">
            <w:pPr>
              <w:spacing w:after="0"/>
              <w:ind w:left="135"/>
              <w:rPr>
                <w:lang w:val="ru-RU"/>
              </w:rPr>
            </w:pPr>
            <w:r>
              <w:rPr>
                <w:lang w:val="ru-RU"/>
              </w:rPr>
              <w:t>11.05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4270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65</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Роль химии в решении экологических проблем</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rsidP="00DB7FE7">
            <w:pPr>
              <w:spacing w:after="0"/>
              <w:ind w:left="135"/>
              <w:rPr>
                <w:lang w:val="ru-RU"/>
              </w:rPr>
            </w:pPr>
            <w:r>
              <w:rPr>
                <w:lang w:val="ru-RU"/>
              </w:rPr>
              <w:t>. 13.05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4270</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66</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18.05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ae</w:t>
              </w:r>
              <w:r w:rsidRPr="009D53CF">
                <w:rPr>
                  <w:rFonts w:ascii="Times New Roman" w:hAnsi="Times New Roman"/>
                  <w:color w:val="0000FF"/>
                  <w:u w:val="single"/>
                  <w:lang w:val="ru-RU"/>
                </w:rPr>
                <w:t>0</w:t>
              </w:r>
              <w:r>
                <w:rPr>
                  <w:rFonts w:ascii="Times New Roman" w:hAnsi="Times New Roman"/>
                  <w:color w:val="0000FF"/>
                  <w:u w:val="single"/>
                </w:rPr>
                <w:t>d</w:t>
              </w:r>
              <w:r w:rsidRPr="009D53CF">
                <w:rPr>
                  <w:rFonts w:ascii="Times New Roman" w:hAnsi="Times New Roman"/>
                  <w:color w:val="0000FF"/>
                  <w:u w:val="single"/>
                  <w:lang w:val="ru-RU"/>
                </w:rPr>
                <w:t>0</w:t>
              </w:r>
              <w:r>
                <w:rPr>
                  <w:rFonts w:ascii="Times New Roman" w:hAnsi="Times New Roman"/>
                  <w:color w:val="0000FF"/>
                  <w:u w:val="single"/>
                </w:rPr>
                <w:t>a</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67</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20.05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adb</w:t>
              </w:r>
              <w:r w:rsidRPr="009D53CF">
                <w:rPr>
                  <w:rFonts w:ascii="Times New Roman" w:hAnsi="Times New Roman"/>
                  <w:color w:val="0000FF"/>
                  <w:u w:val="single"/>
                  <w:lang w:val="ru-RU"/>
                </w:rPr>
                <w:t>33</w:t>
              </w:r>
              <w:r>
                <w:rPr>
                  <w:rFonts w:ascii="Times New Roman" w:hAnsi="Times New Roman"/>
                  <w:color w:val="0000FF"/>
                  <w:u w:val="single"/>
                </w:rPr>
                <w:t>c</w:t>
              </w:r>
            </w:hyperlink>
          </w:p>
        </w:tc>
      </w:tr>
      <w:tr w:rsidR="00205D88" w:rsidRPr="00775C2A" w:rsidTr="00205D88">
        <w:trPr>
          <w:trHeight w:val="144"/>
          <w:tblCellSpacing w:w="20" w:type="nil"/>
        </w:trPr>
        <w:tc>
          <w:tcPr>
            <w:tcW w:w="1118" w:type="dxa"/>
            <w:tcMar>
              <w:top w:w="50" w:type="dxa"/>
              <w:left w:w="100" w:type="dxa"/>
            </w:tcMar>
            <w:vAlign w:val="center"/>
          </w:tcPr>
          <w:p w:rsidR="00205D88" w:rsidRDefault="00205D88">
            <w:pPr>
              <w:spacing w:after="0"/>
            </w:pPr>
            <w:r>
              <w:rPr>
                <w:rFonts w:ascii="Times New Roman" w:hAnsi="Times New Roman"/>
                <w:color w:val="000000"/>
                <w:sz w:val="24"/>
              </w:rPr>
              <w:t>68</w:t>
            </w:r>
          </w:p>
        </w:tc>
        <w:tc>
          <w:tcPr>
            <w:tcW w:w="4010"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Резервный урок. Обобщение и систематизация знаний</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D88" w:rsidRDefault="00205D88">
            <w:pPr>
              <w:spacing w:after="0"/>
              <w:ind w:left="135"/>
              <w:jc w:val="center"/>
            </w:pPr>
          </w:p>
        </w:tc>
        <w:tc>
          <w:tcPr>
            <w:tcW w:w="1916" w:type="dxa"/>
            <w:gridSpan w:val="2"/>
            <w:tcMar>
              <w:top w:w="50" w:type="dxa"/>
              <w:left w:w="100" w:type="dxa"/>
            </w:tcMar>
            <w:vAlign w:val="center"/>
          </w:tcPr>
          <w:p w:rsidR="00205D88" w:rsidRDefault="00205D88">
            <w:pPr>
              <w:spacing w:after="0"/>
              <w:ind w:left="135"/>
              <w:jc w:val="center"/>
            </w:pPr>
          </w:p>
        </w:tc>
        <w:tc>
          <w:tcPr>
            <w:tcW w:w="703" w:type="dxa"/>
            <w:gridSpan w:val="2"/>
            <w:tcBorders>
              <w:right w:val="single" w:sz="4" w:space="0" w:color="auto"/>
            </w:tcBorders>
            <w:tcMar>
              <w:top w:w="50" w:type="dxa"/>
              <w:left w:w="100" w:type="dxa"/>
            </w:tcMar>
            <w:vAlign w:val="center"/>
          </w:tcPr>
          <w:p w:rsidR="00205D88" w:rsidRPr="00DB7FE7" w:rsidRDefault="00DB7FE7">
            <w:pPr>
              <w:spacing w:after="0"/>
              <w:ind w:left="135"/>
              <w:rPr>
                <w:lang w:val="ru-RU"/>
              </w:rPr>
            </w:pPr>
            <w:r>
              <w:rPr>
                <w:lang w:val="ru-RU"/>
              </w:rPr>
              <w:t>25.05</w:t>
            </w:r>
          </w:p>
        </w:tc>
        <w:tc>
          <w:tcPr>
            <w:tcW w:w="646" w:type="dxa"/>
            <w:tcBorders>
              <w:left w:val="single" w:sz="4" w:space="0" w:color="auto"/>
            </w:tcBorders>
            <w:vAlign w:val="center"/>
          </w:tcPr>
          <w:p w:rsidR="00205D88" w:rsidRDefault="00205D88">
            <w:pPr>
              <w:spacing w:after="0"/>
              <w:ind w:left="135"/>
            </w:pPr>
          </w:p>
        </w:tc>
        <w:tc>
          <w:tcPr>
            <w:tcW w:w="2861" w:type="dxa"/>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9D53CF">
                <w:rPr>
                  <w:rFonts w:ascii="Times New Roman" w:hAnsi="Times New Roman"/>
                  <w:color w:val="0000FF"/>
                  <w:u w:val="single"/>
                  <w:lang w:val="ru-RU"/>
                </w:rPr>
                <w:t>://</w:t>
              </w:r>
              <w:r>
                <w:rPr>
                  <w:rFonts w:ascii="Times New Roman" w:hAnsi="Times New Roman"/>
                  <w:color w:val="0000FF"/>
                  <w:u w:val="single"/>
                </w:rPr>
                <w:t>m</w:t>
              </w:r>
              <w:r w:rsidRPr="009D53CF">
                <w:rPr>
                  <w:rFonts w:ascii="Times New Roman" w:hAnsi="Times New Roman"/>
                  <w:color w:val="0000FF"/>
                  <w:u w:val="single"/>
                  <w:lang w:val="ru-RU"/>
                </w:rPr>
                <w:t>.</w:t>
              </w:r>
              <w:r>
                <w:rPr>
                  <w:rFonts w:ascii="Times New Roman" w:hAnsi="Times New Roman"/>
                  <w:color w:val="0000FF"/>
                  <w:u w:val="single"/>
                </w:rPr>
                <w:t>edsoo</w:t>
              </w:r>
              <w:r w:rsidRPr="009D53CF">
                <w:rPr>
                  <w:rFonts w:ascii="Times New Roman" w:hAnsi="Times New Roman"/>
                  <w:color w:val="0000FF"/>
                  <w:u w:val="single"/>
                  <w:lang w:val="ru-RU"/>
                </w:rPr>
                <w:t>.</w:t>
              </w:r>
              <w:r>
                <w:rPr>
                  <w:rFonts w:ascii="Times New Roman" w:hAnsi="Times New Roman"/>
                  <w:color w:val="0000FF"/>
                  <w:u w:val="single"/>
                </w:rPr>
                <w:t>ru</w:t>
              </w:r>
              <w:r w:rsidRPr="009D53CF">
                <w:rPr>
                  <w:rFonts w:ascii="Times New Roman" w:hAnsi="Times New Roman"/>
                  <w:color w:val="0000FF"/>
                  <w:u w:val="single"/>
                  <w:lang w:val="ru-RU"/>
                </w:rPr>
                <w:t>/00</w:t>
              </w:r>
              <w:r>
                <w:rPr>
                  <w:rFonts w:ascii="Times New Roman" w:hAnsi="Times New Roman"/>
                  <w:color w:val="0000FF"/>
                  <w:u w:val="single"/>
                </w:rPr>
                <w:t>ad</w:t>
              </w:r>
              <w:r w:rsidRPr="009D53CF">
                <w:rPr>
                  <w:rFonts w:ascii="Times New Roman" w:hAnsi="Times New Roman"/>
                  <w:color w:val="0000FF"/>
                  <w:u w:val="single"/>
                  <w:lang w:val="ru-RU"/>
                </w:rPr>
                <w:t>9</w:t>
              </w:r>
              <w:r>
                <w:rPr>
                  <w:rFonts w:ascii="Times New Roman" w:hAnsi="Times New Roman"/>
                  <w:color w:val="0000FF"/>
                  <w:u w:val="single"/>
                </w:rPr>
                <w:t>cb</w:t>
              </w:r>
              <w:r w:rsidRPr="009D53CF">
                <w:rPr>
                  <w:rFonts w:ascii="Times New Roman" w:hAnsi="Times New Roman"/>
                  <w:color w:val="0000FF"/>
                  <w:u w:val="single"/>
                  <w:lang w:val="ru-RU"/>
                </w:rPr>
                <w:t>2</w:t>
              </w:r>
            </w:hyperlink>
          </w:p>
        </w:tc>
      </w:tr>
      <w:tr w:rsidR="00205D88" w:rsidTr="00205D88">
        <w:trPr>
          <w:trHeight w:val="144"/>
          <w:tblCellSpacing w:w="20" w:type="nil"/>
        </w:trPr>
        <w:tc>
          <w:tcPr>
            <w:tcW w:w="0" w:type="auto"/>
            <w:gridSpan w:val="2"/>
            <w:tcMar>
              <w:top w:w="50" w:type="dxa"/>
              <w:left w:w="100" w:type="dxa"/>
            </w:tcMar>
            <w:vAlign w:val="center"/>
          </w:tcPr>
          <w:p w:rsidR="00205D88" w:rsidRPr="009D53CF" w:rsidRDefault="00205D88">
            <w:pPr>
              <w:spacing w:after="0"/>
              <w:ind w:left="135"/>
              <w:rPr>
                <w:lang w:val="ru-RU"/>
              </w:rPr>
            </w:pPr>
            <w:r w:rsidRPr="009D53CF">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205D88" w:rsidRDefault="00205D88">
            <w:pPr>
              <w:spacing w:after="0"/>
              <w:ind w:left="135"/>
              <w:jc w:val="center"/>
            </w:pPr>
            <w:r w:rsidRPr="009D53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4 </w:t>
            </w:r>
          </w:p>
        </w:tc>
        <w:tc>
          <w:tcPr>
            <w:tcW w:w="1916" w:type="dxa"/>
            <w:gridSpan w:val="2"/>
            <w:tcMar>
              <w:top w:w="50" w:type="dxa"/>
              <w:left w:w="100" w:type="dxa"/>
            </w:tcMar>
            <w:vAlign w:val="center"/>
          </w:tcPr>
          <w:p w:rsidR="00205D88" w:rsidRDefault="00205D88">
            <w:pPr>
              <w:spacing w:after="0"/>
              <w:ind w:left="135"/>
              <w:jc w:val="center"/>
            </w:pPr>
            <w:r>
              <w:rPr>
                <w:rFonts w:ascii="Times New Roman" w:hAnsi="Times New Roman"/>
                <w:color w:val="000000"/>
                <w:sz w:val="24"/>
              </w:rPr>
              <w:t xml:space="preserve"> 7 </w:t>
            </w:r>
          </w:p>
        </w:tc>
        <w:tc>
          <w:tcPr>
            <w:tcW w:w="4210" w:type="dxa"/>
            <w:gridSpan w:val="4"/>
            <w:tcMar>
              <w:top w:w="50" w:type="dxa"/>
              <w:left w:w="100" w:type="dxa"/>
            </w:tcMar>
            <w:vAlign w:val="center"/>
          </w:tcPr>
          <w:p w:rsidR="00205D88" w:rsidRDefault="00205D88"/>
        </w:tc>
      </w:tr>
    </w:tbl>
    <w:p w:rsidR="00205D88" w:rsidRDefault="00205D88"/>
    <w:p w:rsidR="00205D88" w:rsidRDefault="00205D88"/>
    <w:p w:rsidR="00941620" w:rsidRDefault="00941620">
      <w:pPr>
        <w:sectPr w:rsidR="00941620">
          <w:pgSz w:w="16383" w:h="11906" w:orient="landscape"/>
          <w:pgMar w:top="1134" w:right="850" w:bottom="1134" w:left="1701" w:header="720" w:footer="720" w:gutter="0"/>
          <w:cols w:space="720"/>
        </w:sectPr>
      </w:pPr>
    </w:p>
    <w:p w:rsidR="00775C2A" w:rsidRPr="00775C2A" w:rsidRDefault="00775C2A" w:rsidP="00775C2A">
      <w:pPr>
        <w:spacing w:after="0"/>
        <w:ind w:left="120"/>
        <w:rPr>
          <w:rFonts w:ascii="Times New Roman" w:hAnsi="Times New Roman"/>
          <w:b/>
          <w:color w:val="000000"/>
          <w:sz w:val="28"/>
          <w:lang w:val="ru-RU"/>
        </w:rPr>
      </w:pPr>
      <w:bookmarkStart w:id="11" w:name="block-32904563"/>
      <w:bookmarkEnd w:id="10"/>
      <w:r w:rsidRPr="00775C2A">
        <w:rPr>
          <w:rFonts w:ascii="Times New Roman" w:hAnsi="Times New Roman"/>
          <w:b/>
          <w:color w:val="000000"/>
          <w:sz w:val="28"/>
          <w:lang w:val="ru-RU"/>
        </w:rPr>
        <w:lastRenderedPageBreak/>
        <w:t xml:space="preserve">ПРОВЕРЯЕМЫЕ ТРЕБОВАНИЯ К РЕЗУЛЬТАТАМ ОСВОЕНИЯ ОСНОВНОЙ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ОБРАЗОВАТЕЛЬНОЙ ПРОГРАММЫ</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 КЛАСС</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Код проверяемого результата </w:t>
      </w:r>
      <w:r w:rsidRPr="00775C2A">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По теме: «Первоначальные химические понятия»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иллюстрировать взаимосвязь основных химических понятий и применять эти понятия при описании веществ и их превращений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использовать химическую символику для составления формул веществ и уравнений химических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w:t>
      </w:r>
      <w:r w:rsidRPr="00775C2A">
        <w:rPr>
          <w:rFonts w:ascii="Times New Roman" w:hAnsi="Times New Roman"/>
          <w:b/>
          <w:color w:val="000000"/>
          <w:sz w:val="28"/>
          <w:lang w:val="ru-RU"/>
        </w:rPr>
        <w:tab/>
        <w:t>раскрывать смысл законов сохранения массы веществ, постоянства состава, атомно-молекулярного учения, закона Авогадро</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1.5</w:t>
      </w:r>
      <w:r w:rsidRPr="00775C2A">
        <w:rPr>
          <w:rFonts w:ascii="Times New Roman" w:hAnsi="Times New Roman"/>
          <w:b/>
          <w:color w:val="000000"/>
          <w:sz w:val="28"/>
          <w:lang w:val="ru-RU"/>
        </w:rPr>
        <w:tab/>
        <w:t>определять валентность атомов элементов в бинарных соединениях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1.6</w:t>
      </w:r>
      <w:r w:rsidRPr="00775C2A">
        <w:rPr>
          <w:rFonts w:ascii="Times New Roman" w:hAnsi="Times New Roman"/>
          <w:b/>
          <w:color w:val="000000"/>
          <w:sz w:val="28"/>
          <w:lang w:val="ru-RU"/>
        </w:rPr>
        <w:tab/>
        <w:t>классифицировать химические реакции (по числу и составу участвующих в реакции веществ, по тепловому эффекту)</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1.7</w:t>
      </w:r>
      <w:r w:rsidRPr="00775C2A">
        <w:rPr>
          <w:rFonts w:ascii="Times New Roman" w:hAnsi="Times New Roman"/>
          <w:b/>
          <w:color w:val="000000"/>
          <w:sz w:val="28"/>
          <w:lang w:val="ru-RU"/>
        </w:rPr>
        <w:tab/>
        <w:t>вычислять относительную молекулярную и молярную массы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1.8</w:t>
      </w:r>
      <w:r w:rsidRPr="00775C2A">
        <w:rPr>
          <w:rFonts w:ascii="Times New Roman" w:hAnsi="Times New Roman"/>
          <w:b/>
          <w:color w:val="000000"/>
          <w:sz w:val="28"/>
          <w:lang w:val="ru-RU"/>
        </w:rPr>
        <w:tab/>
        <w:t>вычислять массовую долю химического элемента по формуле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1.9</w:t>
      </w:r>
      <w:r w:rsidRPr="00775C2A">
        <w:rPr>
          <w:rFonts w:ascii="Times New Roman" w:hAnsi="Times New Roman"/>
          <w:b/>
          <w:color w:val="000000"/>
          <w:sz w:val="28"/>
          <w:lang w:val="ru-RU"/>
        </w:rPr>
        <w:tab/>
        <w:t xml:space="preserve">вычислять массовую долю вещества в растворе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1.10</w:t>
      </w:r>
      <w:r w:rsidRPr="00775C2A">
        <w:rPr>
          <w:rFonts w:ascii="Times New Roman" w:hAnsi="Times New Roman"/>
          <w:b/>
          <w:color w:val="000000"/>
          <w:sz w:val="28"/>
          <w:lang w:val="ru-RU"/>
        </w:rPr>
        <w:tab/>
        <w:t>применять естественнонаучные методы познания – наблюдение, измерение, моделирование, эксперимент (реальный и мысленный)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w:t>
      </w:r>
      <w:r w:rsidRPr="00775C2A">
        <w:rPr>
          <w:rFonts w:ascii="Times New Roman" w:hAnsi="Times New Roman"/>
          <w:b/>
          <w:color w:val="000000"/>
          <w:sz w:val="28"/>
          <w:lang w:val="ru-RU"/>
        </w:rPr>
        <w:tab/>
        <w:t>По теме: «Важнейшие представители неорганических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w:t>
      </w:r>
      <w:r w:rsidRPr="00775C2A">
        <w:rPr>
          <w:rFonts w:ascii="Times New Roman" w:hAnsi="Times New Roman"/>
          <w:b/>
          <w:color w:val="000000"/>
          <w:sz w:val="28"/>
          <w:lang w:val="ru-RU"/>
        </w:rPr>
        <w:tab/>
        <w:t>раскрывать смысл основных химических понятий: оксид, кислота, основание, соль</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2.2</w:t>
      </w:r>
      <w:r w:rsidRPr="00775C2A">
        <w:rPr>
          <w:rFonts w:ascii="Times New Roman" w:hAnsi="Times New Roman"/>
          <w:b/>
          <w:color w:val="000000"/>
          <w:sz w:val="28"/>
          <w:lang w:val="ru-RU"/>
        </w:rPr>
        <w:tab/>
        <w:t>определять принадлежность веществ к определённому классу соединений по формулам</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классифицировать неорганические вещества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2.4</w:t>
      </w:r>
      <w:r w:rsidRPr="00775C2A">
        <w:rPr>
          <w:rFonts w:ascii="Times New Roman" w:hAnsi="Times New Roman"/>
          <w:b/>
          <w:color w:val="000000"/>
          <w:sz w:val="28"/>
          <w:lang w:val="ru-RU"/>
        </w:rPr>
        <w:tab/>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2.5</w:t>
      </w:r>
      <w:r w:rsidRPr="00775C2A">
        <w:rPr>
          <w:rFonts w:ascii="Times New Roman" w:hAnsi="Times New Roman"/>
          <w:b/>
          <w:color w:val="000000"/>
          <w:sz w:val="28"/>
          <w:lang w:val="ru-RU"/>
        </w:rPr>
        <w:tab/>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2.6</w:t>
      </w:r>
      <w:r w:rsidRPr="00775C2A">
        <w:rPr>
          <w:rFonts w:ascii="Times New Roman" w:hAnsi="Times New Roman"/>
          <w:b/>
          <w:color w:val="000000"/>
          <w:sz w:val="28"/>
          <w:lang w:val="ru-RU"/>
        </w:rPr>
        <w:tab/>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2.7</w:t>
      </w:r>
      <w:r w:rsidRPr="00775C2A">
        <w:rPr>
          <w:rFonts w:ascii="Times New Roman" w:hAnsi="Times New Roman"/>
          <w:b/>
          <w:color w:val="000000"/>
          <w:sz w:val="28"/>
          <w:lang w:val="ru-RU"/>
        </w:rPr>
        <w:tab/>
        <w:t>проводить расчёты по уравнению химической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 xml:space="preserve">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классифицировать химические элементы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3.3</w:t>
      </w:r>
      <w:r w:rsidRPr="00775C2A">
        <w:rPr>
          <w:rFonts w:ascii="Times New Roman" w:hAnsi="Times New Roman"/>
          <w:b/>
          <w:color w:val="000000"/>
          <w:sz w:val="28"/>
          <w:lang w:val="ru-RU"/>
        </w:rPr>
        <w:tab/>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3.4</w:t>
      </w:r>
      <w:r w:rsidRPr="00775C2A">
        <w:rPr>
          <w:rFonts w:ascii="Times New Roman" w:hAnsi="Times New Roman"/>
          <w:b/>
          <w:color w:val="000000"/>
          <w:sz w:val="28"/>
          <w:lang w:val="ru-RU"/>
        </w:rPr>
        <w:tab/>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3.5</w:t>
      </w:r>
      <w:r w:rsidRPr="00775C2A">
        <w:rPr>
          <w:rFonts w:ascii="Times New Roman" w:hAnsi="Times New Roman"/>
          <w:b/>
          <w:color w:val="000000"/>
          <w:sz w:val="28"/>
          <w:lang w:val="ru-RU"/>
        </w:rPr>
        <w:tab/>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3.6</w:t>
      </w:r>
      <w:r w:rsidRPr="00775C2A">
        <w:rPr>
          <w:rFonts w:ascii="Times New Roman" w:hAnsi="Times New Roman"/>
          <w:b/>
          <w:color w:val="000000"/>
          <w:sz w:val="28"/>
          <w:lang w:val="ru-RU"/>
        </w:rPr>
        <w:tab/>
        <w:t>определять степень окисления элементов в бинарных соединениях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3.7</w:t>
      </w:r>
      <w:r w:rsidRPr="00775C2A">
        <w:rPr>
          <w:rFonts w:ascii="Times New Roman" w:hAnsi="Times New Roman"/>
          <w:b/>
          <w:color w:val="000000"/>
          <w:sz w:val="28"/>
          <w:lang w:val="ru-RU"/>
        </w:rPr>
        <w:tab/>
        <w:t>определять вид химической связи (ковалентная и ионная) в неорганических соединениях</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 КЛАСС</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Код проверяемого результата </w:t>
      </w:r>
      <w:r w:rsidRPr="00775C2A">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основного общего образования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По теме: «Вещество и химическая реакция»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иллюстрировать взаимосвязь основных химических понятий и применять эти понятия при описании веществ и их превращений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составлять уравнения электролитической диссоциации кислот, щелочей и солей, полные и сокращённые уравнения реакций ионного обмена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w:t>
      </w:r>
      <w:r w:rsidRPr="00775C2A">
        <w:rPr>
          <w:rFonts w:ascii="Times New Roman" w:hAnsi="Times New Roman"/>
          <w:b/>
          <w:color w:val="000000"/>
          <w:sz w:val="28"/>
          <w:lang w:val="ru-RU"/>
        </w:rPr>
        <w:tab/>
        <w:t>раскрывать сущность окислительно-восстановительных реакций посредством составления электронного баланса этих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1.5</w:t>
      </w:r>
      <w:r w:rsidRPr="00775C2A">
        <w:rPr>
          <w:rFonts w:ascii="Times New Roman" w:hAnsi="Times New Roman"/>
          <w:b/>
          <w:color w:val="000000"/>
          <w:sz w:val="28"/>
          <w:lang w:val="ru-RU"/>
        </w:rPr>
        <w:tab/>
        <w:t>проводить расчёты по уравнению химической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2</w:t>
      </w:r>
      <w:r w:rsidRPr="00775C2A">
        <w:rPr>
          <w:rFonts w:ascii="Times New Roman" w:hAnsi="Times New Roman"/>
          <w:b/>
          <w:color w:val="000000"/>
          <w:sz w:val="28"/>
          <w:lang w:val="ru-RU"/>
        </w:rPr>
        <w:tab/>
        <w:t>По темам: «Неметаллы и их соединения» и «Металлы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w:t>
      </w:r>
      <w:r w:rsidRPr="00775C2A">
        <w:rPr>
          <w:rFonts w:ascii="Times New Roman" w:hAnsi="Times New Roman"/>
          <w:b/>
          <w:color w:val="000000"/>
          <w:sz w:val="28"/>
          <w:lang w:val="ru-RU"/>
        </w:rPr>
        <w:tab/>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2.2</w:t>
      </w:r>
      <w:r w:rsidRPr="00775C2A">
        <w:rPr>
          <w:rFonts w:ascii="Times New Roman" w:hAnsi="Times New Roman"/>
          <w:b/>
          <w:color w:val="000000"/>
          <w:sz w:val="28"/>
          <w:lang w:val="ru-RU"/>
        </w:rPr>
        <w:tab/>
        <w:t>составлять уравнения реакций, подтверждающих существование генетической связи между веществами различных классов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прогнозировать свойства веществ в зависимости от их строения, возможности протекания химических превращений в различных условиях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2.4</w:t>
      </w:r>
      <w:r w:rsidRPr="00775C2A">
        <w:rPr>
          <w:rFonts w:ascii="Times New Roman" w:hAnsi="Times New Roman"/>
          <w:b/>
          <w:color w:val="000000"/>
          <w:sz w:val="28"/>
          <w:lang w:val="ru-RU"/>
        </w:rPr>
        <w:tab/>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2.5</w:t>
      </w:r>
      <w:r w:rsidRPr="00775C2A">
        <w:rPr>
          <w:rFonts w:ascii="Times New Roman" w:hAnsi="Times New Roman"/>
          <w:b/>
          <w:color w:val="000000"/>
          <w:sz w:val="28"/>
          <w:lang w:val="ru-RU"/>
        </w:rPr>
        <w:tab/>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По теме: «Химия и окружающая среда»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раскрывать смысл основных химических понятий: ПДК вещества; коррозия 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ПРОВЕРЯЕМЫЕ ЭЛЕМЕНТЫ СОДЕРЖАНИЯ</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 КЛАСС</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 xml:space="preserve"> Код </w:t>
      </w:r>
      <w:r w:rsidRPr="00775C2A">
        <w:rPr>
          <w:rFonts w:ascii="Times New Roman" w:hAnsi="Times New Roman"/>
          <w:b/>
          <w:color w:val="000000"/>
          <w:sz w:val="28"/>
          <w:lang w:val="ru-RU"/>
        </w:rPr>
        <w:tab/>
        <w:t xml:space="preserve"> Проверяемый элемент содержания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Первоначальные химические понятия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Предмет химии. Роль химии в жизни человека. Химия в системе наук. Тела и вещества. Физические свойства веществ. Агрегатное состояние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Понятие о методах познания в химии. Чистые вещества и смеси. Способы разделения смесей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Атомы и молекулы. Химические элементы. Символы химических элементов. Простые и сложные вещества. Атомно-молекулярное учение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w:t>
      </w:r>
      <w:r w:rsidRPr="00775C2A">
        <w:rPr>
          <w:rFonts w:ascii="Times New Roman" w:hAnsi="Times New Roman"/>
          <w:b/>
          <w:color w:val="000000"/>
          <w:sz w:val="28"/>
          <w:lang w:val="ru-RU"/>
        </w:rPr>
        <w:tab/>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1.5</w:t>
      </w:r>
      <w:r w:rsidRPr="00775C2A">
        <w:rPr>
          <w:rFonts w:ascii="Times New Roman" w:hAnsi="Times New Roman"/>
          <w:b/>
          <w:color w:val="000000"/>
          <w:sz w:val="28"/>
          <w:lang w:val="ru-RU"/>
        </w:rPr>
        <w:tab/>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1.6</w:t>
      </w:r>
      <w:r w:rsidRPr="00775C2A">
        <w:rPr>
          <w:rFonts w:ascii="Times New Roman" w:hAnsi="Times New Roman"/>
          <w:b/>
          <w:color w:val="000000"/>
          <w:sz w:val="28"/>
          <w:lang w:val="ru-RU"/>
        </w:rPr>
        <w:tab/>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1.7</w:t>
      </w:r>
      <w:r w:rsidRPr="00775C2A">
        <w:rPr>
          <w:rFonts w:ascii="Times New Roman" w:hAnsi="Times New Roman"/>
          <w:b/>
          <w:color w:val="000000"/>
          <w:sz w:val="28"/>
          <w:lang w:val="ru-RU"/>
        </w:rPr>
        <w:tab/>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2</w:t>
      </w:r>
      <w:r w:rsidRPr="00775C2A">
        <w:rPr>
          <w:rFonts w:ascii="Times New Roman" w:hAnsi="Times New Roman"/>
          <w:b/>
          <w:color w:val="000000"/>
          <w:sz w:val="28"/>
          <w:lang w:val="ru-RU"/>
        </w:rPr>
        <w:tab/>
        <w:t>Важнейшие представители неорганических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w:t>
      </w:r>
      <w:r w:rsidRPr="00775C2A">
        <w:rPr>
          <w:rFonts w:ascii="Times New Roman" w:hAnsi="Times New Roman"/>
          <w:b/>
          <w:color w:val="000000"/>
          <w:sz w:val="28"/>
          <w:lang w:val="ru-RU"/>
        </w:rPr>
        <w:tab/>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2.2</w:t>
      </w:r>
      <w:r w:rsidRPr="00775C2A">
        <w:rPr>
          <w:rFonts w:ascii="Times New Roman" w:hAnsi="Times New Roman"/>
          <w:b/>
          <w:color w:val="000000"/>
          <w:sz w:val="28"/>
          <w:lang w:val="ru-RU"/>
        </w:rPr>
        <w:tab/>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2.4</w:t>
      </w:r>
      <w:r w:rsidRPr="00775C2A">
        <w:rPr>
          <w:rFonts w:ascii="Times New Roman" w:hAnsi="Times New Roman"/>
          <w:b/>
          <w:color w:val="000000"/>
          <w:sz w:val="28"/>
          <w:lang w:val="ru-RU"/>
        </w:rPr>
        <w:tab/>
        <w:t>Молярный объём газов. Расчёты по химическим уравнениям</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2.5</w:t>
      </w:r>
      <w:r w:rsidRPr="00775C2A">
        <w:rPr>
          <w:rFonts w:ascii="Times New Roman" w:hAnsi="Times New Roman"/>
          <w:b/>
          <w:color w:val="000000"/>
          <w:sz w:val="28"/>
          <w:lang w:val="ru-RU"/>
        </w:rPr>
        <w:tab/>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2.6</w:t>
      </w:r>
      <w:r w:rsidRPr="00775C2A">
        <w:rPr>
          <w:rFonts w:ascii="Times New Roman" w:hAnsi="Times New Roman"/>
          <w:b/>
          <w:color w:val="000000"/>
          <w:sz w:val="28"/>
          <w:lang w:val="ru-RU"/>
        </w:rPr>
        <w:tab/>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2.7</w:t>
      </w:r>
      <w:r w:rsidRPr="00775C2A">
        <w:rPr>
          <w:rFonts w:ascii="Times New Roman" w:hAnsi="Times New Roman"/>
          <w:b/>
          <w:color w:val="000000"/>
          <w:sz w:val="28"/>
          <w:lang w:val="ru-RU"/>
        </w:rPr>
        <w:tab/>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2.8</w:t>
      </w:r>
      <w:r w:rsidRPr="00775C2A">
        <w:rPr>
          <w:rFonts w:ascii="Times New Roman" w:hAnsi="Times New Roman"/>
          <w:b/>
          <w:color w:val="000000"/>
          <w:sz w:val="28"/>
          <w:lang w:val="ru-RU"/>
        </w:rPr>
        <w:tab/>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2.9</w:t>
      </w:r>
      <w:r w:rsidRPr="00775C2A">
        <w:rPr>
          <w:rFonts w:ascii="Times New Roman" w:hAnsi="Times New Roman"/>
          <w:b/>
          <w:color w:val="000000"/>
          <w:sz w:val="28"/>
          <w:lang w:val="ru-RU"/>
        </w:rPr>
        <w:tab/>
        <w:t>Соли. Номенклатура солей. Физические и химические свойства солей. Получение солей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2.10</w:t>
      </w:r>
      <w:r w:rsidRPr="00775C2A">
        <w:rPr>
          <w:rFonts w:ascii="Times New Roman" w:hAnsi="Times New Roman"/>
          <w:b/>
          <w:color w:val="000000"/>
          <w:sz w:val="28"/>
          <w:lang w:val="ru-RU"/>
        </w:rPr>
        <w:tab/>
        <w:t>Генетическая связь между классами неорганических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2.11</w:t>
      </w:r>
      <w:r w:rsidRPr="00775C2A">
        <w:rPr>
          <w:rFonts w:ascii="Times New Roman" w:hAnsi="Times New Roman"/>
          <w:b/>
          <w:color w:val="000000"/>
          <w:sz w:val="28"/>
          <w:lang w:val="ru-RU"/>
        </w:rPr>
        <w:tab/>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w:t>
      </w:r>
      <w:r w:rsidRPr="00775C2A">
        <w:rPr>
          <w:rFonts w:ascii="Times New Roman" w:hAnsi="Times New Roman"/>
          <w:b/>
          <w:color w:val="000000"/>
          <w:sz w:val="28"/>
          <w:lang w:val="ru-RU"/>
        </w:rPr>
        <w:lastRenderedPageBreak/>
        <w:t>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3.3</w:t>
      </w:r>
      <w:r w:rsidRPr="00775C2A">
        <w:rPr>
          <w:rFonts w:ascii="Times New Roman" w:hAnsi="Times New Roman"/>
          <w:b/>
          <w:color w:val="000000"/>
          <w:sz w:val="28"/>
          <w:lang w:val="ru-RU"/>
        </w:rPr>
        <w:tab/>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3.4</w:t>
      </w:r>
      <w:r w:rsidRPr="00775C2A">
        <w:rPr>
          <w:rFonts w:ascii="Times New Roman" w:hAnsi="Times New Roman"/>
          <w:b/>
          <w:color w:val="000000"/>
          <w:sz w:val="28"/>
          <w:lang w:val="ru-RU"/>
        </w:rPr>
        <w:tab/>
        <w:t xml:space="preserve">Закономерности изменения радиуса атомов химических элементов, металлических и неметаллических свойств по группам и </w:t>
      </w:r>
      <w:r w:rsidRPr="00775C2A">
        <w:rPr>
          <w:rFonts w:ascii="Times New Roman" w:hAnsi="Times New Roman"/>
          <w:b/>
          <w:color w:val="000000"/>
          <w:sz w:val="28"/>
          <w:lang w:val="ru-RU"/>
        </w:rPr>
        <w:lastRenderedPageBreak/>
        <w:t>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3.5</w:t>
      </w:r>
      <w:r w:rsidRPr="00775C2A">
        <w:rPr>
          <w:rFonts w:ascii="Times New Roman" w:hAnsi="Times New Roman"/>
          <w:b/>
          <w:color w:val="000000"/>
          <w:sz w:val="28"/>
          <w:lang w:val="ru-RU"/>
        </w:rPr>
        <w:tab/>
        <w:t>Химическая связь. Ковалентная (полярная и неполярная) связь. Электроотрицательность химических элементов. Ионная связь</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3.6</w:t>
      </w:r>
      <w:r w:rsidRPr="00775C2A">
        <w:rPr>
          <w:rFonts w:ascii="Times New Roman" w:hAnsi="Times New Roman"/>
          <w:b/>
          <w:color w:val="000000"/>
          <w:sz w:val="28"/>
          <w:lang w:val="ru-RU"/>
        </w:rPr>
        <w:tab/>
        <w:t>Степень окисления. Окислительновосстановительные реакции. Процессы окисления и восстановления. Окислители и восстановители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3.7</w:t>
      </w:r>
      <w:r w:rsidRPr="00775C2A">
        <w:rPr>
          <w:rFonts w:ascii="Times New Roman" w:hAnsi="Times New Roman"/>
          <w:b/>
          <w:color w:val="000000"/>
          <w:sz w:val="28"/>
          <w:lang w:val="ru-RU"/>
        </w:rPr>
        <w:tab/>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 КЛАСС</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Код </w:t>
      </w:r>
      <w:r w:rsidRPr="00775C2A">
        <w:rPr>
          <w:rFonts w:ascii="Times New Roman" w:hAnsi="Times New Roman"/>
          <w:b/>
          <w:color w:val="000000"/>
          <w:sz w:val="28"/>
          <w:lang w:val="ru-RU"/>
        </w:rPr>
        <w:tab/>
        <w:t xml:space="preserve"> Проверяемый элемент содержания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 xml:space="preserve">Вещество и химическая реакция. Повторение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1.4</w:t>
      </w:r>
      <w:r w:rsidRPr="00775C2A">
        <w:rPr>
          <w:rFonts w:ascii="Times New Roman" w:hAnsi="Times New Roman"/>
          <w:b/>
          <w:color w:val="000000"/>
          <w:sz w:val="28"/>
          <w:lang w:val="ru-RU"/>
        </w:rPr>
        <w:tab/>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1.5</w:t>
      </w:r>
      <w:r w:rsidRPr="00775C2A">
        <w:rPr>
          <w:rFonts w:ascii="Times New Roman" w:hAnsi="Times New Roman"/>
          <w:b/>
          <w:color w:val="000000"/>
          <w:sz w:val="28"/>
          <w:lang w:val="ru-RU"/>
        </w:rPr>
        <w:tab/>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1.6</w:t>
      </w:r>
      <w:r w:rsidRPr="00775C2A">
        <w:rPr>
          <w:rFonts w:ascii="Times New Roman" w:hAnsi="Times New Roman"/>
          <w:b/>
          <w:color w:val="000000"/>
          <w:sz w:val="28"/>
          <w:lang w:val="ru-RU"/>
        </w:rPr>
        <w:tab/>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1.7</w:t>
      </w:r>
      <w:r w:rsidRPr="00775C2A">
        <w:rPr>
          <w:rFonts w:ascii="Times New Roman" w:hAnsi="Times New Roman"/>
          <w:b/>
          <w:color w:val="000000"/>
          <w:sz w:val="28"/>
          <w:lang w:val="ru-RU"/>
        </w:rPr>
        <w:tab/>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w:t>
      </w:r>
      <w:r w:rsidRPr="00775C2A">
        <w:rPr>
          <w:rFonts w:ascii="Times New Roman" w:hAnsi="Times New Roman"/>
          <w:b/>
          <w:color w:val="000000"/>
          <w:sz w:val="28"/>
          <w:lang w:val="ru-RU"/>
        </w:rPr>
        <w:tab/>
        <w:t>Неметаллы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w:t>
      </w:r>
      <w:r w:rsidRPr="00775C2A">
        <w:rPr>
          <w:rFonts w:ascii="Times New Roman" w:hAnsi="Times New Roman"/>
          <w:b/>
          <w:color w:val="000000"/>
          <w:sz w:val="28"/>
          <w:lang w:val="ru-RU"/>
        </w:rPr>
        <w:tab/>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2.2</w:t>
      </w:r>
      <w:r w:rsidRPr="00775C2A">
        <w:rPr>
          <w:rFonts w:ascii="Times New Roman" w:hAnsi="Times New Roman"/>
          <w:b/>
          <w:color w:val="000000"/>
          <w:sz w:val="28"/>
          <w:lang w:val="ru-RU"/>
        </w:rPr>
        <w:tab/>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2.4</w:t>
      </w:r>
      <w:r w:rsidRPr="00775C2A">
        <w:rPr>
          <w:rFonts w:ascii="Times New Roman" w:hAnsi="Times New Roman"/>
          <w:b/>
          <w:color w:val="000000"/>
          <w:sz w:val="28"/>
          <w:lang w:val="ru-RU"/>
        </w:rPr>
        <w:tab/>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2.5</w:t>
      </w:r>
      <w:r w:rsidRPr="00775C2A">
        <w:rPr>
          <w:rFonts w:ascii="Times New Roman" w:hAnsi="Times New Roman"/>
          <w:b/>
          <w:color w:val="000000"/>
          <w:sz w:val="28"/>
          <w:lang w:val="ru-RU"/>
        </w:rPr>
        <w:tab/>
        <w:t xml:space="preserve">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углерода(IV); гипотеза глобального </w:t>
      </w:r>
      <w:r w:rsidRPr="00775C2A">
        <w:rPr>
          <w:rFonts w:ascii="Times New Roman" w:hAnsi="Times New Roman"/>
          <w:b/>
          <w:color w:val="000000"/>
          <w:sz w:val="28"/>
          <w:lang w:val="ru-RU"/>
        </w:rPr>
        <w:lastRenderedPageBreak/>
        <w:t>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2.6</w:t>
      </w:r>
      <w:r w:rsidRPr="00775C2A">
        <w:rPr>
          <w:rFonts w:ascii="Times New Roman" w:hAnsi="Times New Roman"/>
          <w:b/>
          <w:color w:val="000000"/>
          <w:sz w:val="28"/>
          <w:lang w:val="ru-RU"/>
        </w:rPr>
        <w:tab/>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2.7</w:t>
      </w:r>
      <w:r w:rsidRPr="00775C2A">
        <w:rPr>
          <w:rFonts w:ascii="Times New Roman" w:hAnsi="Times New Roman"/>
          <w:b/>
          <w:color w:val="000000"/>
          <w:sz w:val="28"/>
          <w:lang w:val="ru-RU"/>
        </w:rPr>
        <w:tab/>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2.8</w:t>
      </w:r>
      <w:r w:rsidRPr="00775C2A">
        <w:rPr>
          <w:rFonts w:ascii="Times New Roman" w:hAnsi="Times New Roman"/>
          <w:b/>
          <w:color w:val="000000"/>
          <w:sz w:val="28"/>
          <w:lang w:val="ru-RU"/>
        </w:rPr>
        <w:tab/>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w:t>
      </w:r>
      <w:r w:rsidRPr="00775C2A">
        <w:rPr>
          <w:rFonts w:ascii="Times New Roman" w:hAnsi="Times New Roman"/>
          <w:b/>
          <w:color w:val="000000"/>
          <w:sz w:val="28"/>
          <w:lang w:val="ru-RU"/>
        </w:rPr>
        <w:lastRenderedPageBreak/>
        <w:t>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 xml:space="preserve">Металлы и их соединения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3.3</w:t>
      </w:r>
      <w:r w:rsidRPr="00775C2A">
        <w:rPr>
          <w:rFonts w:ascii="Times New Roman" w:hAnsi="Times New Roman"/>
          <w:b/>
          <w:color w:val="000000"/>
          <w:sz w:val="28"/>
          <w:lang w:val="ru-RU"/>
        </w:rPr>
        <w:tab/>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3.4</w:t>
      </w:r>
      <w:r w:rsidRPr="00775C2A">
        <w:rPr>
          <w:rFonts w:ascii="Times New Roman" w:hAnsi="Times New Roman"/>
          <w:b/>
          <w:color w:val="000000"/>
          <w:sz w:val="28"/>
          <w:lang w:val="ru-RU"/>
        </w:rPr>
        <w:tab/>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3.5</w:t>
      </w:r>
      <w:r w:rsidRPr="00775C2A">
        <w:rPr>
          <w:rFonts w:ascii="Times New Roman" w:hAnsi="Times New Roman"/>
          <w:b/>
          <w:color w:val="000000"/>
          <w:sz w:val="28"/>
          <w:lang w:val="ru-RU"/>
        </w:rPr>
        <w:tab/>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3.6</w:t>
      </w:r>
      <w:r w:rsidRPr="00775C2A">
        <w:rPr>
          <w:rFonts w:ascii="Times New Roman" w:hAnsi="Times New Roman"/>
          <w:b/>
          <w:color w:val="000000"/>
          <w:sz w:val="28"/>
          <w:lang w:val="ru-RU"/>
        </w:rPr>
        <w:tab/>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3.7</w:t>
      </w:r>
      <w:r w:rsidRPr="00775C2A">
        <w:rPr>
          <w:rFonts w:ascii="Times New Roman" w:hAnsi="Times New Roman"/>
          <w:b/>
          <w:color w:val="000000"/>
          <w:sz w:val="28"/>
          <w:lang w:val="ru-RU"/>
        </w:rPr>
        <w:tab/>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w:t>
      </w:r>
      <w:r w:rsidRPr="00775C2A">
        <w:rPr>
          <w:rFonts w:ascii="Times New Roman" w:hAnsi="Times New Roman"/>
          <w:b/>
          <w:color w:val="000000"/>
          <w:sz w:val="28"/>
          <w:lang w:val="ru-RU"/>
        </w:rPr>
        <w:tab/>
        <w:t xml:space="preserve">Химия и окружающая среда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4.1</w:t>
      </w:r>
      <w:r w:rsidRPr="00775C2A">
        <w:rPr>
          <w:rFonts w:ascii="Times New Roman" w:hAnsi="Times New Roman"/>
          <w:b/>
          <w:color w:val="000000"/>
          <w:sz w:val="28"/>
          <w:lang w:val="ru-RU"/>
        </w:rPr>
        <w:tab/>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4.2</w:t>
      </w:r>
      <w:r w:rsidRPr="00775C2A">
        <w:rPr>
          <w:rFonts w:ascii="Times New Roman" w:hAnsi="Times New Roman"/>
          <w:b/>
          <w:color w:val="000000"/>
          <w:sz w:val="28"/>
          <w:lang w:val="ru-RU"/>
        </w:rPr>
        <w:tab/>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4.3</w:t>
      </w:r>
      <w:r w:rsidRPr="00775C2A">
        <w:rPr>
          <w:rFonts w:ascii="Times New Roman" w:hAnsi="Times New Roman"/>
          <w:b/>
          <w:color w:val="000000"/>
          <w:sz w:val="28"/>
          <w:lang w:val="ru-RU"/>
        </w:rPr>
        <w:tab/>
        <w:t>Химический эксперимент: изучение образцов материалов (стекло, сплавы металлов, полимерные материалы)</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ПРОВЕРЯЕМЫЕ НА ОГЭ ПО ХИМИИ ТРЕБОВАНИЯ К РЕЗУЛЬТАТАМ ОСВОЕНИЯ ОСНОВНОЙ ОБРАЗОВАТЕЛЬНОЙ ПРОГРАММЫ ОСНОВНОГО ОБЩЕГО ОБРАЗОВАНИЯ</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Код проверяемого требования </w:t>
      </w:r>
      <w:r w:rsidRPr="00775C2A">
        <w:rPr>
          <w:rFonts w:ascii="Times New Roman" w:hAnsi="Times New Roman"/>
          <w:b/>
          <w:color w:val="000000"/>
          <w:sz w:val="28"/>
          <w:lang w:val="ru-RU"/>
        </w:rPr>
        <w:tab/>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 xml:space="preserve">Представление: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1.1</w:t>
      </w:r>
      <w:r w:rsidRPr="00775C2A">
        <w:rPr>
          <w:rFonts w:ascii="Times New Roman" w:hAnsi="Times New Roman"/>
          <w:b/>
          <w:color w:val="000000"/>
          <w:sz w:val="28"/>
          <w:lang w:val="ru-RU"/>
        </w:rPr>
        <w:tab/>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w:t>
      </w:r>
      <w:r w:rsidRPr="00775C2A">
        <w:rPr>
          <w:rFonts w:ascii="Times New Roman" w:hAnsi="Times New Roman"/>
          <w:b/>
          <w:color w:val="000000"/>
          <w:sz w:val="28"/>
          <w:lang w:val="ru-RU"/>
        </w:rPr>
        <w:tab/>
        <w:t>Владение системой химических знаний и умение применять систему химических знаний, которая включает:</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2.1</w:t>
      </w:r>
      <w:r w:rsidRPr="00775C2A">
        <w:rPr>
          <w:rFonts w:ascii="Times New Roman" w:hAnsi="Times New Roman"/>
          <w:b/>
          <w:color w:val="000000"/>
          <w:sz w:val="28"/>
          <w:lang w:val="ru-RU"/>
        </w:rPr>
        <w:tab/>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2.2</w:t>
      </w:r>
      <w:r w:rsidRPr="00775C2A">
        <w:rPr>
          <w:rFonts w:ascii="Times New Roman" w:hAnsi="Times New Roman"/>
          <w:b/>
          <w:color w:val="000000"/>
          <w:sz w:val="28"/>
          <w:lang w:val="ru-RU"/>
        </w:rPr>
        <w:tab/>
        <w:t>основополагающие законы химии: закон сохранения массы, периодический закон Д.И. Менделеева, закон постоянства состава, закон Авогадро</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 xml:space="preserve">теории химии: атомно-молекулярная теория, теория электролитической диссоциации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 xml:space="preserve">Владение основами химической грамотности, включающей: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умение интегрировать химические знания со знаниями других учебных предметов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3.3</w:t>
      </w:r>
      <w:r w:rsidRPr="00775C2A">
        <w:rPr>
          <w:rFonts w:ascii="Times New Roman" w:hAnsi="Times New Roman"/>
          <w:b/>
          <w:color w:val="000000"/>
          <w:sz w:val="28"/>
          <w:lang w:val="ru-RU"/>
        </w:rPr>
        <w:tab/>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3.4</w:t>
      </w:r>
      <w:r w:rsidRPr="00775C2A">
        <w:rPr>
          <w:rFonts w:ascii="Times New Roman" w:hAnsi="Times New Roman"/>
          <w:b/>
          <w:color w:val="000000"/>
          <w:sz w:val="28"/>
          <w:lang w:val="ru-RU"/>
        </w:rPr>
        <w:tab/>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w:t>
      </w:r>
      <w:r w:rsidRPr="00775C2A">
        <w:rPr>
          <w:rFonts w:ascii="Times New Roman" w:hAnsi="Times New Roman"/>
          <w:b/>
          <w:color w:val="000000"/>
          <w:sz w:val="28"/>
          <w:lang w:val="ru-RU"/>
        </w:rPr>
        <w:tab/>
        <w:t xml:space="preserve">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w:t>
      </w:r>
      <w:r w:rsidRPr="00775C2A">
        <w:rPr>
          <w:rFonts w:ascii="Times New Roman" w:hAnsi="Times New Roman"/>
          <w:b/>
          <w:color w:val="000000"/>
          <w:sz w:val="28"/>
          <w:lang w:val="ru-RU"/>
        </w:rPr>
        <w:tab/>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w:t>
      </w:r>
      <w:r w:rsidRPr="00775C2A">
        <w:rPr>
          <w:rFonts w:ascii="Times New Roman" w:hAnsi="Times New Roman"/>
          <w:b/>
          <w:color w:val="000000"/>
          <w:sz w:val="28"/>
          <w:lang w:val="ru-RU"/>
        </w:rPr>
        <w:tab/>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r w:rsidRPr="00775C2A">
        <w:rPr>
          <w:rFonts w:ascii="Times New Roman" w:hAnsi="Times New Roman"/>
          <w:b/>
          <w:color w:val="000000"/>
          <w:sz w:val="28"/>
          <w:lang w:val="ru-RU"/>
        </w:rPr>
        <w:cr/>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w:t>
      </w:r>
      <w:r w:rsidRPr="00775C2A">
        <w:rPr>
          <w:rFonts w:ascii="Times New Roman" w:hAnsi="Times New Roman"/>
          <w:b/>
          <w:color w:val="000000"/>
          <w:sz w:val="28"/>
          <w:lang w:val="ru-RU"/>
        </w:rPr>
        <w:tab/>
        <w:t xml:space="preserve">Умение классифицировать: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7.1</w:t>
      </w:r>
      <w:r w:rsidRPr="00775C2A">
        <w:rPr>
          <w:rFonts w:ascii="Times New Roman" w:hAnsi="Times New Roman"/>
          <w:b/>
          <w:color w:val="000000"/>
          <w:sz w:val="28"/>
          <w:lang w:val="ru-RU"/>
        </w:rPr>
        <w:tab/>
        <w:t>химические элементы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7.2</w:t>
      </w:r>
      <w:r w:rsidRPr="00775C2A">
        <w:rPr>
          <w:rFonts w:ascii="Times New Roman" w:hAnsi="Times New Roman"/>
          <w:b/>
          <w:color w:val="000000"/>
          <w:sz w:val="28"/>
          <w:lang w:val="ru-RU"/>
        </w:rPr>
        <w:tab/>
        <w:t>неорганические вещества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7.3</w:t>
      </w:r>
      <w:r w:rsidRPr="00775C2A">
        <w:rPr>
          <w:rFonts w:ascii="Times New Roman" w:hAnsi="Times New Roman"/>
          <w:b/>
          <w:color w:val="000000"/>
          <w:sz w:val="28"/>
          <w:lang w:val="ru-RU"/>
        </w:rPr>
        <w:tab/>
        <w:t>химические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w:t>
      </w:r>
      <w:r w:rsidRPr="00775C2A">
        <w:rPr>
          <w:rFonts w:ascii="Times New Roman" w:hAnsi="Times New Roman"/>
          <w:b/>
          <w:color w:val="000000"/>
          <w:sz w:val="28"/>
          <w:lang w:val="ru-RU"/>
        </w:rPr>
        <w:tab/>
        <w:t xml:space="preserve">Умение определять: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8.1</w:t>
      </w:r>
      <w:r w:rsidRPr="00775C2A">
        <w:rPr>
          <w:rFonts w:ascii="Times New Roman" w:hAnsi="Times New Roman"/>
          <w:b/>
          <w:color w:val="000000"/>
          <w:sz w:val="28"/>
          <w:lang w:val="ru-RU"/>
        </w:rPr>
        <w:tab/>
        <w:t>валентность и степень окисления химических элементов, заряд иона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8.2</w:t>
      </w:r>
      <w:r w:rsidRPr="00775C2A">
        <w:rPr>
          <w:rFonts w:ascii="Times New Roman" w:hAnsi="Times New Roman"/>
          <w:b/>
          <w:color w:val="000000"/>
          <w:sz w:val="28"/>
          <w:lang w:val="ru-RU"/>
        </w:rPr>
        <w:tab/>
        <w:t xml:space="preserve">вид химической связи и тип кристаллической структуры в соединениях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8.3</w:t>
      </w:r>
      <w:r w:rsidRPr="00775C2A">
        <w:rPr>
          <w:rFonts w:ascii="Times New Roman" w:hAnsi="Times New Roman"/>
          <w:b/>
          <w:color w:val="000000"/>
          <w:sz w:val="28"/>
          <w:lang w:val="ru-RU"/>
        </w:rPr>
        <w:tab/>
        <w:t xml:space="preserve">характер среды в водных растворах веществ (кислот, оснований)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8.4</w:t>
      </w:r>
      <w:r w:rsidRPr="00775C2A">
        <w:rPr>
          <w:rFonts w:ascii="Times New Roman" w:hAnsi="Times New Roman"/>
          <w:b/>
          <w:color w:val="000000"/>
          <w:sz w:val="28"/>
          <w:lang w:val="ru-RU"/>
        </w:rPr>
        <w:tab/>
        <w:t>окислитель и восстановитель</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w:t>
      </w:r>
      <w:r w:rsidRPr="00775C2A">
        <w:rPr>
          <w:rFonts w:ascii="Times New Roman" w:hAnsi="Times New Roman"/>
          <w:b/>
          <w:color w:val="000000"/>
          <w:sz w:val="28"/>
          <w:lang w:val="ru-RU"/>
        </w:rPr>
        <w:tab/>
        <w:t xml:space="preserve">Умение характеризовать физические и химические свойства: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9.1</w:t>
      </w:r>
      <w:r w:rsidRPr="00775C2A">
        <w:rPr>
          <w:rFonts w:ascii="Times New Roman" w:hAnsi="Times New Roman"/>
          <w:b/>
          <w:color w:val="000000"/>
          <w:sz w:val="28"/>
          <w:lang w:val="ru-RU"/>
        </w:rPr>
        <w:tab/>
        <w:t>простых веществ (кислород, озон, водород, графит, алмаз, кремний, азот, фосфор, сера, хлор, натрий, калий, магний, кальций, алюминий, железо)</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9.2</w:t>
      </w:r>
      <w:r w:rsidRPr="00775C2A">
        <w:rPr>
          <w:rFonts w:ascii="Times New Roman" w:hAnsi="Times New Roman"/>
          <w:b/>
          <w:color w:val="000000"/>
          <w:sz w:val="28"/>
          <w:lang w:val="ru-RU"/>
        </w:rPr>
        <w:tab/>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9.3</w:t>
      </w:r>
      <w:r w:rsidRPr="00775C2A">
        <w:rPr>
          <w:rFonts w:ascii="Times New Roman" w:hAnsi="Times New Roman"/>
          <w:b/>
          <w:color w:val="000000"/>
          <w:sz w:val="28"/>
          <w:lang w:val="ru-RU"/>
        </w:rPr>
        <w:tab/>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10</w:t>
      </w:r>
      <w:r w:rsidRPr="00775C2A">
        <w:rPr>
          <w:rFonts w:ascii="Times New Roman" w:hAnsi="Times New Roman"/>
          <w:b/>
          <w:color w:val="000000"/>
          <w:sz w:val="28"/>
          <w:lang w:val="ru-RU"/>
        </w:rPr>
        <w:tab/>
        <w:t>Умение составлять молекулярные и ионные уравнения реакций, в том числе: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10.1</w:t>
      </w:r>
      <w:r w:rsidRPr="00775C2A">
        <w:rPr>
          <w:rFonts w:ascii="Times New Roman" w:hAnsi="Times New Roman"/>
          <w:b/>
          <w:color w:val="000000"/>
          <w:sz w:val="28"/>
          <w:lang w:val="ru-RU"/>
        </w:rPr>
        <w:tab/>
        <w:t xml:space="preserve">реакций ионного обмена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10.2</w:t>
      </w:r>
      <w:r w:rsidRPr="00775C2A">
        <w:rPr>
          <w:rFonts w:ascii="Times New Roman" w:hAnsi="Times New Roman"/>
          <w:b/>
          <w:color w:val="000000"/>
          <w:sz w:val="28"/>
          <w:lang w:val="ru-RU"/>
        </w:rPr>
        <w:tab/>
        <w:t>окислительно-восстановительных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10.3</w:t>
      </w:r>
      <w:r w:rsidRPr="00775C2A">
        <w:rPr>
          <w:rFonts w:ascii="Times New Roman" w:hAnsi="Times New Roman"/>
          <w:b/>
          <w:color w:val="000000"/>
          <w:sz w:val="28"/>
          <w:lang w:val="ru-RU"/>
        </w:rPr>
        <w:tab/>
        <w:t xml:space="preserve">иллюстрирующих химические свойства изученных классов (групп) неорганических веществ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10.4</w:t>
      </w:r>
      <w:r w:rsidRPr="00775C2A">
        <w:rPr>
          <w:rFonts w:ascii="Times New Roman" w:hAnsi="Times New Roman"/>
          <w:b/>
          <w:color w:val="000000"/>
          <w:sz w:val="28"/>
          <w:lang w:val="ru-RU"/>
        </w:rPr>
        <w:tab/>
        <w:t>подтверждающих генетическую взаимосвязь между ними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Умение вычислять (проводить расчёты):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11.1</w:t>
      </w:r>
      <w:r w:rsidRPr="00775C2A">
        <w:rPr>
          <w:rFonts w:ascii="Times New Roman" w:hAnsi="Times New Roman"/>
          <w:b/>
          <w:color w:val="000000"/>
          <w:sz w:val="28"/>
          <w:lang w:val="ru-RU"/>
        </w:rPr>
        <w:tab/>
        <w:t>относительную молекулярную и молярную массы веществ, массовую долю химического элемента в соединении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11.2</w:t>
      </w:r>
      <w:r w:rsidRPr="00775C2A">
        <w:rPr>
          <w:rFonts w:ascii="Times New Roman" w:hAnsi="Times New Roman"/>
          <w:b/>
          <w:color w:val="000000"/>
          <w:sz w:val="28"/>
          <w:lang w:val="ru-RU"/>
        </w:rPr>
        <w:tab/>
        <w:t xml:space="preserve">массовую долю вещества в растворе,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11.3</w:t>
      </w:r>
      <w:r w:rsidRPr="00775C2A">
        <w:rPr>
          <w:rFonts w:ascii="Times New Roman" w:hAnsi="Times New Roman"/>
          <w:b/>
          <w:color w:val="000000"/>
          <w:sz w:val="28"/>
          <w:lang w:val="ru-RU"/>
        </w:rPr>
        <w:tab/>
        <w:t xml:space="preserve">количество вещества и его массу, объем газов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11.4</w:t>
      </w:r>
      <w:r w:rsidRPr="00775C2A">
        <w:rPr>
          <w:rFonts w:ascii="Times New Roman" w:hAnsi="Times New Roman"/>
          <w:b/>
          <w:color w:val="000000"/>
          <w:sz w:val="28"/>
          <w:lang w:val="ru-RU"/>
        </w:rPr>
        <w:tab/>
        <w:t>по уравнениям химических реакций и находить количество вещества, объём и массу реагентов или продуктов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Владение (знание основ):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12.1</w:t>
      </w:r>
      <w:r w:rsidRPr="00775C2A">
        <w:rPr>
          <w:rFonts w:ascii="Times New Roman" w:hAnsi="Times New Roman"/>
          <w:b/>
          <w:color w:val="000000"/>
          <w:sz w:val="28"/>
          <w:lang w:val="ru-RU"/>
        </w:rPr>
        <w:tab/>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12.2</w:t>
      </w:r>
      <w:r w:rsidRPr="00775C2A">
        <w:rPr>
          <w:rFonts w:ascii="Times New Roman" w:hAnsi="Times New Roman"/>
          <w:b/>
          <w:color w:val="000000"/>
          <w:sz w:val="28"/>
          <w:lang w:val="ru-RU"/>
        </w:rPr>
        <w:tab/>
        <w:t>безопасной работы с химическими веществами, химической посудой и лабораторным оборудованием</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12.3</w:t>
      </w:r>
      <w:r w:rsidRPr="00775C2A">
        <w:rPr>
          <w:rFonts w:ascii="Times New Roman" w:hAnsi="Times New Roman"/>
          <w:b/>
          <w:color w:val="000000"/>
          <w:sz w:val="28"/>
          <w:lang w:val="ru-RU"/>
        </w:rPr>
        <w:tab/>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Наличие практических навыков планирования и осуществления следующих химических экспериментов: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13.1</w:t>
      </w:r>
      <w:r w:rsidRPr="00775C2A">
        <w:rPr>
          <w:rFonts w:ascii="Times New Roman" w:hAnsi="Times New Roman"/>
          <w:b/>
          <w:color w:val="000000"/>
          <w:sz w:val="28"/>
          <w:lang w:val="ru-RU"/>
        </w:rPr>
        <w:tab/>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13.2</w:t>
      </w:r>
      <w:r w:rsidRPr="00775C2A">
        <w:rPr>
          <w:rFonts w:ascii="Times New Roman" w:hAnsi="Times New Roman"/>
          <w:b/>
          <w:color w:val="000000"/>
          <w:sz w:val="28"/>
          <w:lang w:val="ru-RU"/>
        </w:rPr>
        <w:tab/>
        <w:t>изучение способов разделения смесей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13.3</w:t>
      </w:r>
      <w:r w:rsidRPr="00775C2A">
        <w:rPr>
          <w:rFonts w:ascii="Times New Roman" w:hAnsi="Times New Roman"/>
          <w:b/>
          <w:color w:val="000000"/>
          <w:sz w:val="28"/>
          <w:lang w:val="ru-RU"/>
        </w:rPr>
        <w:tab/>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13.4</w:t>
      </w:r>
      <w:r w:rsidRPr="00775C2A">
        <w:rPr>
          <w:rFonts w:ascii="Times New Roman" w:hAnsi="Times New Roman"/>
          <w:b/>
          <w:color w:val="000000"/>
          <w:sz w:val="28"/>
          <w:lang w:val="ru-RU"/>
        </w:rPr>
        <w:tab/>
        <w:t>приготовление растворов с определённой массовой долей растворённого вещества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13.5</w:t>
      </w:r>
      <w:r w:rsidRPr="00775C2A">
        <w:rPr>
          <w:rFonts w:ascii="Times New Roman" w:hAnsi="Times New Roman"/>
          <w:b/>
          <w:color w:val="000000"/>
          <w:sz w:val="28"/>
          <w:lang w:val="ru-RU"/>
        </w:rPr>
        <w:tab/>
        <w:t>применение индикаторов (лакмуса, метилоранжа и фенолфталеина) для определения характера среды в растворах кислот и щелочей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13.6</w:t>
      </w:r>
      <w:r w:rsidRPr="00775C2A">
        <w:rPr>
          <w:rFonts w:ascii="Times New Roman" w:hAnsi="Times New Roman"/>
          <w:b/>
          <w:color w:val="000000"/>
          <w:sz w:val="28"/>
          <w:lang w:val="ru-RU"/>
        </w:rPr>
        <w:tab/>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13.7</w:t>
      </w:r>
      <w:r w:rsidRPr="00775C2A">
        <w:rPr>
          <w:rFonts w:ascii="Times New Roman" w:hAnsi="Times New Roman"/>
          <w:b/>
          <w:color w:val="000000"/>
          <w:sz w:val="28"/>
          <w:lang w:val="ru-RU"/>
        </w:rPr>
        <w:tab/>
        <w:t xml:space="preserve">решение экспериментальных задач по темам: «Основные классы неорганических соединений»; «Электролитическая </w:t>
      </w:r>
      <w:r w:rsidRPr="00775C2A">
        <w:rPr>
          <w:rFonts w:ascii="Times New Roman" w:hAnsi="Times New Roman"/>
          <w:b/>
          <w:color w:val="000000"/>
          <w:sz w:val="28"/>
          <w:lang w:val="ru-RU"/>
        </w:rPr>
        <w:lastRenderedPageBreak/>
        <w:t>диссоциация»; «Важнейшие неметаллы и их соединения»; «Важнейшие 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13.8</w:t>
      </w:r>
      <w:r w:rsidRPr="00775C2A">
        <w:rPr>
          <w:rFonts w:ascii="Times New Roman" w:hAnsi="Times New Roman"/>
          <w:b/>
          <w:color w:val="000000"/>
          <w:sz w:val="28"/>
          <w:lang w:val="ru-RU"/>
        </w:rPr>
        <w:tab/>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w:t>
      </w:r>
      <w:r w:rsidRPr="00775C2A">
        <w:rPr>
          <w:rFonts w:ascii="Times New Roman" w:hAnsi="Times New Roman"/>
          <w:b/>
          <w:color w:val="000000"/>
          <w:sz w:val="28"/>
          <w:lang w:val="ru-RU"/>
        </w:rPr>
        <w:tab/>
        <w:t>Умение: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14.1</w:t>
      </w:r>
      <w:r w:rsidRPr="00775C2A">
        <w:rPr>
          <w:rFonts w:ascii="Times New Roman" w:hAnsi="Times New Roman"/>
          <w:b/>
          <w:color w:val="000000"/>
          <w:sz w:val="28"/>
          <w:lang w:val="ru-RU"/>
        </w:rPr>
        <w:tab/>
        <w:t>представлять результаты эксперимента в форме выводов, доказательств, графиков и таблиц и выявлять эмпирические закономерности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14.2</w:t>
      </w:r>
      <w:r w:rsidRPr="00775C2A">
        <w:rPr>
          <w:rFonts w:ascii="Times New Roman" w:hAnsi="Times New Roman"/>
          <w:b/>
          <w:color w:val="000000"/>
          <w:sz w:val="28"/>
          <w:lang w:val="ru-RU"/>
        </w:rPr>
        <w:tab/>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ПЕРЕЧЕНЬ ЭЛЕМЕНТОВ СОДЕРЖАНИЯ, ПРОВЕРЯЕМЫХ НА ОСНОВНОМ ГОСУДАРСТВЕННОМ ЭКЗАМЕНЕ ПО ХИМИИ</w:t>
      </w:r>
    </w:p>
    <w:p w:rsidR="00775C2A" w:rsidRPr="00775C2A" w:rsidRDefault="00775C2A" w:rsidP="00775C2A">
      <w:pPr>
        <w:spacing w:after="0"/>
        <w:ind w:left="120"/>
        <w:rPr>
          <w:rFonts w:ascii="Times New Roman" w:hAnsi="Times New Roman"/>
          <w:b/>
          <w:color w:val="000000"/>
          <w:sz w:val="28"/>
          <w:lang w:val="ru-RU"/>
        </w:rPr>
      </w:pP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 xml:space="preserve"> Код </w:t>
      </w:r>
      <w:r w:rsidRPr="00775C2A">
        <w:rPr>
          <w:rFonts w:ascii="Times New Roman" w:hAnsi="Times New Roman"/>
          <w:b/>
          <w:color w:val="000000"/>
          <w:sz w:val="28"/>
          <w:lang w:val="ru-RU"/>
        </w:rPr>
        <w:tab/>
        <w:t xml:space="preserve"> Проверяемый элемент содержания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w:t>
      </w:r>
      <w:r w:rsidRPr="00775C2A">
        <w:rPr>
          <w:rFonts w:ascii="Times New Roman" w:hAnsi="Times New Roman"/>
          <w:b/>
          <w:color w:val="000000"/>
          <w:sz w:val="28"/>
          <w:lang w:val="ru-RU"/>
        </w:rPr>
        <w:tab/>
        <w:t>Первоначальные химические понятия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1.1</w:t>
      </w:r>
      <w:r w:rsidRPr="00775C2A">
        <w:rPr>
          <w:rFonts w:ascii="Times New Roman" w:hAnsi="Times New Roman"/>
          <w:b/>
          <w:color w:val="000000"/>
          <w:sz w:val="28"/>
          <w:lang w:val="ru-RU"/>
        </w:rPr>
        <w:tab/>
        <w:t>Чистые вещества и смеси. Способы разделения смесей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1.2</w:t>
      </w:r>
      <w:r w:rsidRPr="00775C2A">
        <w:rPr>
          <w:rFonts w:ascii="Times New Roman" w:hAnsi="Times New Roman"/>
          <w:b/>
          <w:color w:val="000000"/>
          <w:sz w:val="28"/>
          <w:lang w:val="ru-RU"/>
        </w:rPr>
        <w:tab/>
        <w:t xml:space="preserve">Атомы и молекулы. Химические элементы. Символы химических элементов. Простые и сложные вещества. </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1.3</w:t>
      </w:r>
      <w:r w:rsidRPr="00775C2A">
        <w:rPr>
          <w:rFonts w:ascii="Times New Roman" w:hAnsi="Times New Roman"/>
          <w:b/>
          <w:color w:val="000000"/>
          <w:sz w:val="28"/>
          <w:lang w:val="ru-RU"/>
        </w:rPr>
        <w:tab/>
        <w:t>Химическая формула. Валентность атомов химических элементов. Степень окисления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1.4</w:t>
      </w:r>
      <w:r w:rsidRPr="00775C2A">
        <w:rPr>
          <w:rFonts w:ascii="Times New Roman" w:hAnsi="Times New Roman"/>
          <w:b/>
          <w:color w:val="000000"/>
          <w:sz w:val="28"/>
          <w:lang w:val="ru-RU"/>
        </w:rPr>
        <w:tab/>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1.5</w:t>
      </w:r>
      <w:r w:rsidRPr="00775C2A">
        <w:rPr>
          <w:rFonts w:ascii="Times New Roman" w:hAnsi="Times New Roman"/>
          <w:b/>
          <w:color w:val="000000"/>
          <w:sz w:val="28"/>
          <w:lang w:val="ru-RU"/>
        </w:rPr>
        <w:tab/>
        <w:t>Количество вещества. Моль. Молярная масса. Молярный объём газов. Взаимосвязь количества, массы и числа структурных единиц вещества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1.6</w:t>
      </w:r>
      <w:r w:rsidRPr="00775C2A">
        <w:rPr>
          <w:rFonts w:ascii="Times New Roman" w:hAnsi="Times New Roman"/>
          <w:b/>
          <w:color w:val="000000"/>
          <w:sz w:val="28"/>
          <w:lang w:val="ru-RU"/>
        </w:rPr>
        <w:tab/>
        <w:t>Физические и химические явления. Химическая реакция и её признаки. Закон сохранения массы веществ. Химические уравнения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w:t>
      </w:r>
      <w:r w:rsidRPr="00775C2A">
        <w:rPr>
          <w:rFonts w:ascii="Times New Roman" w:hAnsi="Times New Roman"/>
          <w:b/>
          <w:color w:val="000000"/>
          <w:sz w:val="28"/>
          <w:lang w:val="ru-RU"/>
        </w:rPr>
        <w:tab/>
        <w:t>Периодический закон и Периодическая система химических элементов Д.И. Менделеева. Строение атомов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2.1</w:t>
      </w:r>
      <w:r w:rsidRPr="00775C2A">
        <w:rPr>
          <w:rFonts w:ascii="Times New Roman" w:hAnsi="Times New Roman"/>
          <w:b/>
          <w:color w:val="000000"/>
          <w:sz w:val="28"/>
          <w:lang w:val="ru-RU"/>
        </w:rPr>
        <w:tab/>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2.2</w:t>
      </w:r>
      <w:r w:rsidRPr="00775C2A">
        <w:rPr>
          <w:rFonts w:ascii="Times New Roman" w:hAnsi="Times New Roman"/>
          <w:b/>
          <w:color w:val="000000"/>
          <w:sz w:val="28"/>
          <w:lang w:val="ru-RU"/>
        </w:rPr>
        <w:tab/>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2.3</w:t>
      </w:r>
      <w:r w:rsidRPr="00775C2A">
        <w:rPr>
          <w:rFonts w:ascii="Times New Roman" w:hAnsi="Times New Roman"/>
          <w:b/>
          <w:color w:val="000000"/>
          <w:sz w:val="28"/>
          <w:lang w:val="ru-RU"/>
        </w:rPr>
        <w:tab/>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w:t>
      </w:r>
      <w:r w:rsidRPr="00775C2A">
        <w:rPr>
          <w:rFonts w:ascii="Times New Roman" w:hAnsi="Times New Roman"/>
          <w:b/>
          <w:color w:val="000000"/>
          <w:sz w:val="28"/>
          <w:lang w:val="ru-RU"/>
        </w:rPr>
        <w:tab/>
        <w:t>Строение вещества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3.1</w:t>
      </w:r>
      <w:r w:rsidRPr="00775C2A">
        <w:rPr>
          <w:rFonts w:ascii="Times New Roman" w:hAnsi="Times New Roman"/>
          <w:b/>
          <w:color w:val="000000"/>
          <w:sz w:val="28"/>
          <w:lang w:val="ru-RU"/>
        </w:rPr>
        <w:tab/>
        <w:t>Химическая связь. Ковалентная (полярная и неполярная) связь. Электроотрицательность химических элементов. Ионная связь. Металлическая связь</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3.2</w:t>
      </w:r>
      <w:r w:rsidRPr="00775C2A">
        <w:rPr>
          <w:rFonts w:ascii="Times New Roman" w:hAnsi="Times New Roman"/>
          <w:b/>
          <w:color w:val="000000"/>
          <w:sz w:val="28"/>
          <w:lang w:val="ru-RU"/>
        </w:rPr>
        <w:tab/>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w:t>
      </w:r>
      <w:r w:rsidRPr="00775C2A">
        <w:rPr>
          <w:rFonts w:ascii="Times New Roman" w:hAnsi="Times New Roman"/>
          <w:b/>
          <w:color w:val="000000"/>
          <w:sz w:val="28"/>
          <w:lang w:val="ru-RU"/>
        </w:rPr>
        <w:tab/>
        <w:t>Важнейшие представители неорганических веществ. Неметаллы и их соединения. Металлы и их соединения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4.1</w:t>
      </w:r>
      <w:r w:rsidRPr="00775C2A">
        <w:rPr>
          <w:rFonts w:ascii="Times New Roman" w:hAnsi="Times New Roman"/>
          <w:b/>
          <w:color w:val="000000"/>
          <w:sz w:val="28"/>
          <w:lang w:val="ru-RU"/>
        </w:rPr>
        <w:tab/>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4.2</w:t>
      </w:r>
      <w:r w:rsidRPr="00775C2A">
        <w:rPr>
          <w:rFonts w:ascii="Times New Roman" w:hAnsi="Times New Roman"/>
          <w:b/>
          <w:color w:val="000000"/>
          <w:sz w:val="28"/>
          <w:lang w:val="ru-RU"/>
        </w:rPr>
        <w:tab/>
        <w:t>Физические и химические свойства простых веществ-неметаллов: водорода, хлора, кислорода, серы, азота, фосфора, углерода, кремния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4.3</w:t>
      </w:r>
      <w:r w:rsidRPr="00775C2A">
        <w:rPr>
          <w:rFonts w:ascii="Times New Roman" w:hAnsi="Times New Roman"/>
          <w:b/>
          <w:color w:val="000000"/>
          <w:sz w:val="28"/>
          <w:lang w:val="ru-RU"/>
        </w:rPr>
        <w:tab/>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4.4</w:t>
      </w:r>
      <w:r w:rsidRPr="00775C2A">
        <w:rPr>
          <w:rFonts w:ascii="Times New Roman" w:hAnsi="Times New Roman"/>
          <w:b/>
          <w:color w:val="000000"/>
          <w:sz w:val="28"/>
          <w:lang w:val="ru-RU"/>
        </w:rPr>
        <w:tab/>
        <w:t>Физические и химические свойства водородных соединений неметаллов: хлороводорода, сероводорода, аммиака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4.5</w:t>
      </w:r>
      <w:r w:rsidRPr="00775C2A">
        <w:rPr>
          <w:rFonts w:ascii="Times New Roman" w:hAnsi="Times New Roman"/>
          <w:b/>
          <w:color w:val="000000"/>
          <w:sz w:val="28"/>
          <w:lang w:val="ru-RU"/>
        </w:rPr>
        <w:tab/>
        <w:t>Физические и химические свойства оксидов неметаллов: серы (IV, VI), азота(II, IV, V), фосфора(III, V), углерода(II, IV), кремния(IV). Получение оксидов неметаллов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lastRenderedPageBreak/>
        <w:t>4.6</w:t>
      </w:r>
      <w:r w:rsidRPr="00775C2A">
        <w:rPr>
          <w:rFonts w:ascii="Times New Roman" w:hAnsi="Times New Roman"/>
          <w:b/>
          <w:color w:val="000000"/>
          <w:sz w:val="28"/>
          <w:lang w:val="ru-RU"/>
        </w:rPr>
        <w:tab/>
        <w:t>Химические свойства оксидов: металлов IA–IIIA групп, цинка, меди(II) и железа(II, III). Получение оксидов 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4.7</w:t>
      </w:r>
      <w:r w:rsidRPr="00775C2A">
        <w:rPr>
          <w:rFonts w:ascii="Times New Roman" w:hAnsi="Times New Roman"/>
          <w:b/>
          <w:color w:val="000000"/>
          <w:sz w:val="28"/>
          <w:lang w:val="ru-RU"/>
        </w:rPr>
        <w:tab/>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4.8</w:t>
      </w:r>
      <w:r w:rsidRPr="00775C2A">
        <w:rPr>
          <w:rFonts w:ascii="Times New Roman" w:hAnsi="Times New Roman"/>
          <w:b/>
          <w:color w:val="000000"/>
          <w:sz w:val="28"/>
          <w:lang w:val="ru-RU"/>
        </w:rPr>
        <w:tab/>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4.9</w:t>
      </w:r>
      <w:r w:rsidRPr="00775C2A">
        <w:rPr>
          <w:rFonts w:ascii="Times New Roman" w:hAnsi="Times New Roman"/>
          <w:b/>
          <w:color w:val="000000"/>
          <w:sz w:val="28"/>
          <w:lang w:val="ru-RU"/>
        </w:rPr>
        <w:tab/>
        <w:t>Общие химические свойства средних солей. Получение солей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4.10</w:t>
      </w:r>
      <w:r w:rsidRPr="00775C2A">
        <w:rPr>
          <w:rFonts w:ascii="Times New Roman" w:hAnsi="Times New Roman"/>
          <w:b/>
          <w:color w:val="000000"/>
          <w:sz w:val="28"/>
          <w:lang w:val="ru-RU"/>
        </w:rPr>
        <w:tab/>
        <w:t>Получение, собирание, распознавание водорода, кислорода, аммиака, углекислого газа в лаборатории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4.11</w:t>
      </w:r>
      <w:r w:rsidRPr="00775C2A">
        <w:rPr>
          <w:rFonts w:ascii="Times New Roman" w:hAnsi="Times New Roman"/>
          <w:b/>
          <w:color w:val="000000"/>
          <w:sz w:val="28"/>
          <w:lang w:val="ru-RU"/>
        </w:rPr>
        <w:tab/>
        <w:t>Получение аммиака, серной и азотной кислот в промышленности. Общие способы получения металлов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4.12</w:t>
      </w:r>
      <w:r w:rsidRPr="00775C2A">
        <w:rPr>
          <w:rFonts w:ascii="Times New Roman" w:hAnsi="Times New Roman"/>
          <w:b/>
          <w:color w:val="000000"/>
          <w:sz w:val="28"/>
          <w:lang w:val="ru-RU"/>
        </w:rPr>
        <w:tab/>
        <w:t>Генетическая связь между классами неорганических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w:t>
      </w:r>
      <w:r w:rsidRPr="00775C2A">
        <w:rPr>
          <w:rFonts w:ascii="Times New Roman" w:hAnsi="Times New Roman"/>
          <w:b/>
          <w:color w:val="000000"/>
          <w:sz w:val="28"/>
          <w:lang w:val="ru-RU"/>
        </w:rPr>
        <w:tab/>
        <w:t>Химические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5.1</w:t>
      </w:r>
      <w:r w:rsidRPr="00775C2A">
        <w:rPr>
          <w:rFonts w:ascii="Times New Roman" w:hAnsi="Times New Roman"/>
          <w:b/>
          <w:color w:val="000000"/>
          <w:sz w:val="28"/>
          <w:lang w:val="ru-RU"/>
        </w:rPr>
        <w:tab/>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5.2</w:t>
      </w:r>
      <w:r w:rsidRPr="00775C2A">
        <w:rPr>
          <w:rFonts w:ascii="Times New Roman" w:hAnsi="Times New Roman"/>
          <w:b/>
          <w:color w:val="000000"/>
          <w:sz w:val="28"/>
          <w:lang w:val="ru-RU"/>
        </w:rPr>
        <w:tab/>
        <w:t>Тепловой эффект химической реакции, термохимические уравнения. Экзо- и эндотермические реакции. Термохимические уравнения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5.3</w:t>
      </w:r>
      <w:r w:rsidRPr="00775C2A">
        <w:rPr>
          <w:rFonts w:ascii="Times New Roman" w:hAnsi="Times New Roman"/>
          <w:b/>
          <w:color w:val="000000"/>
          <w:sz w:val="28"/>
          <w:lang w:val="ru-RU"/>
        </w:rPr>
        <w:tab/>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5.4</w:t>
      </w:r>
      <w:r w:rsidRPr="00775C2A">
        <w:rPr>
          <w:rFonts w:ascii="Times New Roman" w:hAnsi="Times New Roman"/>
          <w:b/>
          <w:color w:val="000000"/>
          <w:sz w:val="28"/>
          <w:lang w:val="ru-RU"/>
        </w:rPr>
        <w:tab/>
        <w:t>Теория электролитической диссоциации. Катионы, анионы. Электролиты и неэлектролиты. Сильные и слабые электролиты. Степень диссоциации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5.5</w:t>
      </w:r>
      <w:r w:rsidRPr="00775C2A">
        <w:rPr>
          <w:rFonts w:ascii="Times New Roman" w:hAnsi="Times New Roman"/>
          <w:b/>
          <w:color w:val="000000"/>
          <w:sz w:val="28"/>
          <w:lang w:val="ru-RU"/>
        </w:rPr>
        <w:tab/>
        <w:t>Реакции ионного обмена. Условия протекания реакций ионного обмена, полные и сокращённые ионные уравнения реакций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w:t>
      </w:r>
      <w:r w:rsidRPr="00775C2A">
        <w:rPr>
          <w:rFonts w:ascii="Times New Roman" w:hAnsi="Times New Roman"/>
          <w:b/>
          <w:color w:val="000000"/>
          <w:sz w:val="28"/>
          <w:lang w:val="ru-RU"/>
        </w:rPr>
        <w:tab/>
        <w:t>Химия и окружающая среда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6.1</w:t>
      </w:r>
      <w:r w:rsidRPr="00775C2A">
        <w:rPr>
          <w:rFonts w:ascii="Times New Roman" w:hAnsi="Times New Roman"/>
          <w:b/>
          <w:color w:val="000000"/>
          <w:sz w:val="28"/>
          <w:lang w:val="ru-RU"/>
        </w:rPr>
        <w:tab/>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6.2</w:t>
      </w:r>
      <w:r w:rsidRPr="00775C2A">
        <w:rPr>
          <w:rFonts w:ascii="Times New Roman" w:hAnsi="Times New Roman"/>
          <w:b/>
          <w:color w:val="000000"/>
          <w:sz w:val="28"/>
          <w:lang w:val="ru-RU"/>
        </w:rPr>
        <w:tab/>
        <w:t xml:space="preserve">Химическое загрязнение окружающей среды (кислотные дожди, загрязнение почвы, воздуха и водоёмов), способы его </w:t>
      </w:r>
      <w:r w:rsidRPr="00775C2A">
        <w:rPr>
          <w:rFonts w:ascii="Times New Roman" w:hAnsi="Times New Roman"/>
          <w:b/>
          <w:color w:val="000000"/>
          <w:sz w:val="28"/>
          <w:lang w:val="ru-RU"/>
        </w:rPr>
        <w:lastRenderedPageBreak/>
        <w:t>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6.3</w:t>
      </w:r>
      <w:r w:rsidRPr="00775C2A">
        <w:rPr>
          <w:rFonts w:ascii="Times New Roman" w:hAnsi="Times New Roman"/>
          <w:b/>
          <w:color w:val="000000"/>
          <w:sz w:val="28"/>
          <w:lang w:val="ru-RU"/>
        </w:rPr>
        <w:tab/>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6.4</w:t>
      </w:r>
      <w:r w:rsidRPr="00775C2A">
        <w:rPr>
          <w:rFonts w:ascii="Times New Roman" w:hAnsi="Times New Roman"/>
          <w:b/>
          <w:color w:val="000000"/>
          <w:sz w:val="28"/>
          <w:lang w:val="ru-RU"/>
        </w:rPr>
        <w:tab/>
        <w:t>Природные источники углеводородов (уголь, природный газ, нефть), продукты их переработки (бензин), их роль в быту и промышленности</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6.5</w:t>
      </w:r>
      <w:r w:rsidRPr="00775C2A">
        <w:rPr>
          <w:rFonts w:ascii="Times New Roman" w:hAnsi="Times New Roman"/>
          <w:b/>
          <w:color w:val="000000"/>
          <w:sz w:val="28"/>
          <w:lang w:val="ru-RU"/>
        </w:rPr>
        <w:tab/>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w:t>
      </w:r>
      <w:r w:rsidRPr="00775C2A">
        <w:rPr>
          <w:rFonts w:ascii="Times New Roman" w:hAnsi="Times New Roman"/>
          <w:b/>
          <w:color w:val="000000"/>
          <w:sz w:val="28"/>
          <w:lang w:val="ru-RU"/>
        </w:rPr>
        <w:tab/>
        <w:t>Расчёты:</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7.1</w:t>
      </w:r>
      <w:r w:rsidRPr="00775C2A">
        <w:rPr>
          <w:rFonts w:ascii="Times New Roman" w:hAnsi="Times New Roman"/>
          <w:b/>
          <w:color w:val="000000"/>
          <w:sz w:val="28"/>
          <w:lang w:val="ru-RU"/>
        </w:rPr>
        <w:tab/>
        <w:t>по формулам химических соединений</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7.2</w:t>
      </w:r>
      <w:r w:rsidRPr="00775C2A">
        <w:rPr>
          <w:rFonts w:ascii="Times New Roman" w:hAnsi="Times New Roman"/>
          <w:b/>
          <w:color w:val="000000"/>
          <w:sz w:val="28"/>
          <w:lang w:val="ru-RU"/>
        </w:rPr>
        <w:tab/>
        <w:t>массы (массовой) доли растворённого вещества в растворе</w:t>
      </w:r>
    </w:p>
    <w:p w:rsidR="00775C2A" w:rsidRPr="00775C2A" w:rsidRDefault="00775C2A" w:rsidP="00775C2A">
      <w:pPr>
        <w:spacing w:after="0"/>
        <w:ind w:left="120"/>
        <w:rPr>
          <w:rFonts w:ascii="Times New Roman" w:hAnsi="Times New Roman"/>
          <w:b/>
          <w:color w:val="000000"/>
          <w:sz w:val="28"/>
          <w:lang w:val="ru-RU"/>
        </w:rPr>
      </w:pPr>
      <w:r w:rsidRPr="00775C2A">
        <w:rPr>
          <w:rFonts w:ascii="Times New Roman" w:hAnsi="Times New Roman"/>
          <w:b/>
          <w:color w:val="000000"/>
          <w:sz w:val="28"/>
          <w:lang w:val="ru-RU"/>
        </w:rPr>
        <w:t>7.3</w:t>
      </w:r>
      <w:r w:rsidRPr="00775C2A">
        <w:rPr>
          <w:rFonts w:ascii="Times New Roman" w:hAnsi="Times New Roman"/>
          <w:b/>
          <w:color w:val="000000"/>
          <w:sz w:val="28"/>
          <w:lang w:val="ru-RU"/>
        </w:rPr>
        <w:tab/>
        <w:t>по химическим уравнениям</w:t>
      </w: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775C2A" w:rsidRDefault="00775C2A">
      <w:pPr>
        <w:spacing w:after="0"/>
        <w:ind w:left="120"/>
        <w:rPr>
          <w:rFonts w:ascii="Times New Roman" w:hAnsi="Times New Roman"/>
          <w:b/>
          <w:color w:val="000000"/>
          <w:sz w:val="28"/>
          <w:lang w:val="ru-RU"/>
        </w:rPr>
      </w:pPr>
    </w:p>
    <w:p w:rsidR="00941620" w:rsidRPr="00B47CBE" w:rsidRDefault="00BC3EA2">
      <w:pPr>
        <w:spacing w:after="0"/>
        <w:ind w:left="120"/>
        <w:rPr>
          <w:lang w:val="ru-RU"/>
        </w:rPr>
      </w:pPr>
      <w:bookmarkStart w:id="12" w:name="_GoBack"/>
      <w:bookmarkEnd w:id="12"/>
      <w:r w:rsidRPr="00B47CBE">
        <w:rPr>
          <w:rFonts w:ascii="Times New Roman" w:hAnsi="Times New Roman"/>
          <w:b/>
          <w:color w:val="000000"/>
          <w:sz w:val="28"/>
          <w:lang w:val="ru-RU"/>
        </w:rPr>
        <w:t>УЧЕБНО-МЕТОДИЧЕСКОЕ ОБЕСПЕЧЕНИЕ ОБРАЗОВАТЕЛЬНОГО ПРОЦЕССА</w:t>
      </w:r>
    </w:p>
    <w:p w:rsidR="00941620" w:rsidRPr="00775C2A" w:rsidRDefault="00BC3EA2" w:rsidP="00367A9A">
      <w:pPr>
        <w:spacing w:after="0" w:line="480" w:lineRule="auto"/>
        <w:ind w:left="120"/>
        <w:outlineLvl w:val="0"/>
        <w:rPr>
          <w:lang w:val="ru-RU"/>
        </w:rPr>
      </w:pPr>
      <w:r w:rsidRPr="00775C2A">
        <w:rPr>
          <w:rFonts w:ascii="Times New Roman" w:hAnsi="Times New Roman"/>
          <w:b/>
          <w:color w:val="000000"/>
          <w:sz w:val="28"/>
          <w:lang w:val="ru-RU"/>
        </w:rPr>
        <w:t>ОБЯЗАТЕЛЬНЫЕ УЧЕБНЫЕ МАТЕРИАЛЫ ДЛЯ УЧЕНИКА</w:t>
      </w:r>
    </w:p>
    <w:p w:rsidR="00941620" w:rsidRPr="00775C2A" w:rsidRDefault="00941620">
      <w:pPr>
        <w:spacing w:after="0" w:line="480" w:lineRule="auto"/>
        <w:ind w:left="120"/>
        <w:rPr>
          <w:lang w:val="ru-RU"/>
        </w:rPr>
      </w:pPr>
    </w:p>
    <w:p w:rsidR="00941620" w:rsidRPr="009D53CF" w:rsidRDefault="00BC3EA2">
      <w:pPr>
        <w:spacing w:after="0" w:line="480" w:lineRule="auto"/>
        <w:ind w:left="120"/>
        <w:rPr>
          <w:lang w:val="ru-RU"/>
        </w:rPr>
      </w:pPr>
      <w:r w:rsidRPr="009D53CF">
        <w:rPr>
          <w:rFonts w:ascii="Times New Roman" w:hAnsi="Times New Roman"/>
          <w:color w:val="000000"/>
          <w:sz w:val="28"/>
          <w:lang w:val="ru-RU"/>
        </w:rPr>
        <w:t>* Химия, 8 класс/ Габриелян О.С., Остроумов И.Г., Сладков С.А. Акционерное общество "Издательство "Просвещение"</w:t>
      </w:r>
      <w:r w:rsidRPr="009D53CF">
        <w:rPr>
          <w:sz w:val="28"/>
          <w:lang w:val="ru-RU"/>
        </w:rPr>
        <w:br/>
      </w:r>
      <w:bookmarkStart w:id="13" w:name="a76cc8a6-8b24-43ba-a1c6-27e41c8af2db"/>
      <w:r w:rsidRPr="009D53CF">
        <w:rPr>
          <w:rFonts w:ascii="Times New Roman" w:hAnsi="Times New Roman"/>
          <w:color w:val="000000"/>
          <w:sz w:val="28"/>
          <w:lang w:val="ru-RU"/>
        </w:rPr>
        <w:t xml:space="preserve"> *Химия 9 класс/ Габриелян О.С., Остроумов И.Г., Сладков С.А. Акционерное общество "Издательство "Просвещение"</w:t>
      </w:r>
      <w:bookmarkEnd w:id="13"/>
    </w:p>
    <w:p w:rsidR="00941620" w:rsidRPr="009D53CF" w:rsidRDefault="00941620">
      <w:pPr>
        <w:spacing w:after="0"/>
        <w:ind w:left="120"/>
        <w:rPr>
          <w:lang w:val="ru-RU"/>
        </w:rPr>
      </w:pPr>
    </w:p>
    <w:p w:rsidR="00941620" w:rsidRPr="009D53CF" w:rsidRDefault="00BC3EA2" w:rsidP="00367A9A">
      <w:pPr>
        <w:spacing w:after="0" w:line="480" w:lineRule="auto"/>
        <w:ind w:left="120"/>
        <w:outlineLvl w:val="0"/>
        <w:rPr>
          <w:lang w:val="ru-RU"/>
        </w:rPr>
      </w:pPr>
      <w:r w:rsidRPr="009D53CF">
        <w:rPr>
          <w:rFonts w:ascii="Times New Roman" w:hAnsi="Times New Roman"/>
          <w:b/>
          <w:color w:val="000000"/>
          <w:sz w:val="28"/>
          <w:lang w:val="ru-RU"/>
        </w:rPr>
        <w:t>МЕТОДИЧЕСКИЕ МАТЕРИАЛЫ ДЛЯ УЧИТЕЛЯ</w:t>
      </w:r>
    </w:p>
    <w:p w:rsidR="00941620" w:rsidRPr="009D53CF" w:rsidRDefault="00BC3EA2">
      <w:pPr>
        <w:spacing w:after="0" w:line="480" w:lineRule="auto"/>
        <w:ind w:left="120"/>
        <w:rPr>
          <w:lang w:val="ru-RU"/>
        </w:rPr>
      </w:pPr>
      <w:r w:rsidRPr="009D53CF">
        <w:rPr>
          <w:rFonts w:ascii="Times New Roman" w:hAnsi="Times New Roman"/>
          <w:color w:val="000000"/>
          <w:sz w:val="28"/>
          <w:lang w:val="ru-RU"/>
        </w:rPr>
        <w:t>* Методическое пособие 8-9 класс( авторы: О.С. Габриелян и др.)</w:t>
      </w:r>
      <w:r w:rsidRPr="009D53CF">
        <w:rPr>
          <w:sz w:val="28"/>
          <w:lang w:val="ru-RU"/>
        </w:rPr>
        <w:br/>
      </w:r>
      <w:bookmarkStart w:id="14" w:name="7c258218-5acd-420c-9e0a-ede44ec27918"/>
      <w:r w:rsidRPr="009D53CF">
        <w:rPr>
          <w:rFonts w:ascii="Times New Roman" w:hAnsi="Times New Roman"/>
          <w:color w:val="000000"/>
          <w:sz w:val="28"/>
          <w:lang w:val="ru-RU"/>
        </w:rPr>
        <w:t xml:space="preserve"> * Проверочные и контрольные работы 8-9 класс(автор О.С.Габриелян, И.В.Тригубчик)</w:t>
      </w:r>
      <w:bookmarkEnd w:id="14"/>
    </w:p>
    <w:p w:rsidR="00941620" w:rsidRPr="009D53CF" w:rsidRDefault="00941620">
      <w:pPr>
        <w:spacing w:after="0"/>
        <w:ind w:left="120"/>
        <w:rPr>
          <w:lang w:val="ru-RU"/>
        </w:rPr>
      </w:pPr>
    </w:p>
    <w:p w:rsidR="00941620" w:rsidRPr="009D53CF" w:rsidRDefault="00BC3EA2">
      <w:pPr>
        <w:spacing w:after="0" w:line="480" w:lineRule="auto"/>
        <w:ind w:left="120"/>
        <w:rPr>
          <w:lang w:val="ru-RU"/>
        </w:rPr>
      </w:pPr>
      <w:r w:rsidRPr="009D53CF">
        <w:rPr>
          <w:rFonts w:ascii="Times New Roman" w:hAnsi="Times New Roman"/>
          <w:b/>
          <w:color w:val="000000"/>
          <w:sz w:val="28"/>
          <w:lang w:val="ru-RU"/>
        </w:rPr>
        <w:t>ЦИФРОВЫЕ ОБРАЗОВАТЕЛЬНЫЕ РЕСУРСЫ И РЕСУРСЫ СЕТИ ИНТЕРНЕТ</w:t>
      </w:r>
    </w:p>
    <w:p w:rsidR="00941620" w:rsidRPr="009D53CF" w:rsidRDefault="00BC3EA2">
      <w:pPr>
        <w:spacing w:after="0" w:line="480" w:lineRule="auto"/>
        <w:ind w:left="120"/>
        <w:rPr>
          <w:lang w:val="ru-RU"/>
        </w:rPr>
      </w:pPr>
      <w:r w:rsidRPr="009D53CF">
        <w:rPr>
          <w:rFonts w:ascii="Times New Roman" w:hAnsi="Times New Roman"/>
          <w:color w:val="000000"/>
          <w:sz w:val="28"/>
          <w:lang w:val="ru-RU"/>
        </w:rPr>
        <w:t xml:space="preserve">* </w:t>
      </w:r>
      <w:r>
        <w:rPr>
          <w:rFonts w:ascii="Times New Roman" w:hAnsi="Times New Roman"/>
          <w:color w:val="000000"/>
          <w:sz w:val="28"/>
        </w:rPr>
        <w:t>https</w:t>
      </w:r>
      <w:r w:rsidRPr="009D53CF">
        <w:rPr>
          <w:rFonts w:ascii="Times New Roman" w:hAnsi="Times New Roman"/>
          <w:color w:val="000000"/>
          <w:sz w:val="28"/>
          <w:lang w:val="ru-RU"/>
        </w:rPr>
        <w:t>://</w:t>
      </w:r>
      <w:r>
        <w:rPr>
          <w:rFonts w:ascii="Times New Roman" w:hAnsi="Times New Roman"/>
          <w:color w:val="000000"/>
          <w:sz w:val="28"/>
        </w:rPr>
        <w:t>www</w:t>
      </w:r>
      <w:r w:rsidRPr="009D53CF">
        <w:rPr>
          <w:rFonts w:ascii="Times New Roman" w:hAnsi="Times New Roman"/>
          <w:color w:val="000000"/>
          <w:sz w:val="28"/>
          <w:lang w:val="ru-RU"/>
        </w:rPr>
        <w:t>.</w:t>
      </w:r>
      <w:r>
        <w:rPr>
          <w:rFonts w:ascii="Times New Roman" w:hAnsi="Times New Roman"/>
          <w:color w:val="000000"/>
          <w:sz w:val="28"/>
        </w:rPr>
        <w:t>prosv</w:t>
      </w:r>
      <w:r w:rsidRPr="009D53CF">
        <w:rPr>
          <w:rFonts w:ascii="Times New Roman" w:hAnsi="Times New Roman"/>
          <w:color w:val="000000"/>
          <w:sz w:val="28"/>
          <w:lang w:val="ru-RU"/>
        </w:rPr>
        <w:t>.</w:t>
      </w:r>
      <w:r>
        <w:rPr>
          <w:rFonts w:ascii="Times New Roman" w:hAnsi="Times New Roman"/>
          <w:color w:val="000000"/>
          <w:sz w:val="28"/>
        </w:rPr>
        <w:t>ru</w:t>
      </w:r>
      <w:r w:rsidRPr="009D53CF">
        <w:rPr>
          <w:rFonts w:ascii="Times New Roman" w:hAnsi="Times New Roman"/>
          <w:color w:val="000000"/>
          <w:sz w:val="28"/>
          <w:lang w:val="ru-RU"/>
        </w:rPr>
        <w:t>/. *</w:t>
      </w:r>
      <w:r>
        <w:rPr>
          <w:rFonts w:ascii="Times New Roman" w:hAnsi="Times New Roman"/>
          <w:color w:val="000000"/>
          <w:sz w:val="28"/>
        </w:rPr>
        <w:t>https</w:t>
      </w:r>
      <w:r w:rsidRPr="009D53CF">
        <w:rPr>
          <w:rFonts w:ascii="Times New Roman" w:hAnsi="Times New Roman"/>
          <w:color w:val="000000"/>
          <w:sz w:val="28"/>
          <w:lang w:val="ru-RU"/>
        </w:rPr>
        <w:t>://</w:t>
      </w:r>
      <w:r>
        <w:rPr>
          <w:rFonts w:ascii="Times New Roman" w:hAnsi="Times New Roman"/>
          <w:color w:val="000000"/>
          <w:sz w:val="28"/>
        </w:rPr>
        <w:t>m</w:t>
      </w:r>
      <w:r w:rsidRPr="009D53CF">
        <w:rPr>
          <w:rFonts w:ascii="Times New Roman" w:hAnsi="Times New Roman"/>
          <w:color w:val="000000"/>
          <w:sz w:val="28"/>
          <w:lang w:val="ru-RU"/>
        </w:rPr>
        <w:t>.</w:t>
      </w:r>
      <w:r>
        <w:rPr>
          <w:rFonts w:ascii="Times New Roman" w:hAnsi="Times New Roman"/>
          <w:color w:val="000000"/>
          <w:sz w:val="28"/>
        </w:rPr>
        <w:t>edsoo</w:t>
      </w:r>
      <w:r w:rsidRPr="009D53CF">
        <w:rPr>
          <w:rFonts w:ascii="Times New Roman" w:hAnsi="Times New Roman"/>
          <w:color w:val="000000"/>
          <w:sz w:val="28"/>
          <w:lang w:val="ru-RU"/>
        </w:rPr>
        <w:t>.</w:t>
      </w:r>
      <w:r>
        <w:rPr>
          <w:rFonts w:ascii="Times New Roman" w:hAnsi="Times New Roman"/>
          <w:color w:val="000000"/>
          <w:sz w:val="28"/>
        </w:rPr>
        <w:t>ru</w:t>
      </w:r>
      <w:r w:rsidRPr="009D53CF">
        <w:rPr>
          <w:rFonts w:ascii="Times New Roman" w:hAnsi="Times New Roman"/>
          <w:color w:val="000000"/>
          <w:sz w:val="28"/>
          <w:lang w:val="ru-RU"/>
        </w:rPr>
        <w:t>/7</w:t>
      </w:r>
      <w:r>
        <w:rPr>
          <w:rFonts w:ascii="Times New Roman" w:hAnsi="Times New Roman"/>
          <w:color w:val="000000"/>
          <w:sz w:val="28"/>
        </w:rPr>
        <w:t>f</w:t>
      </w:r>
      <w:r w:rsidRPr="009D53CF">
        <w:rPr>
          <w:rFonts w:ascii="Times New Roman" w:hAnsi="Times New Roman"/>
          <w:color w:val="000000"/>
          <w:sz w:val="28"/>
          <w:lang w:val="ru-RU"/>
        </w:rPr>
        <w:t>41837</w:t>
      </w:r>
      <w:r>
        <w:rPr>
          <w:rFonts w:ascii="Times New Roman" w:hAnsi="Times New Roman"/>
          <w:color w:val="000000"/>
          <w:sz w:val="28"/>
        </w:rPr>
        <w:t>c</w:t>
      </w:r>
      <w:r w:rsidRPr="009D53CF">
        <w:rPr>
          <w:sz w:val="28"/>
          <w:lang w:val="ru-RU"/>
        </w:rPr>
        <w:br/>
      </w:r>
      <w:bookmarkStart w:id="15" w:name="90de4b5a-88fc-4f80-ab94-3d9ac9d5e251"/>
      <w:r w:rsidRPr="009D53CF">
        <w:rPr>
          <w:rFonts w:ascii="Times New Roman" w:hAnsi="Times New Roman"/>
          <w:color w:val="000000"/>
          <w:sz w:val="28"/>
          <w:lang w:val="ru-RU"/>
        </w:rPr>
        <w:t xml:space="preserve"> *</w:t>
      </w:r>
      <w:r>
        <w:rPr>
          <w:rFonts w:ascii="Times New Roman" w:hAnsi="Times New Roman"/>
          <w:color w:val="000000"/>
          <w:sz w:val="28"/>
        </w:rPr>
        <w:t>http</w:t>
      </w:r>
      <w:r w:rsidRPr="009D53CF">
        <w:rPr>
          <w:rFonts w:ascii="Times New Roman" w:hAnsi="Times New Roman"/>
          <w:color w:val="000000"/>
          <w:sz w:val="28"/>
          <w:lang w:val="ru-RU"/>
        </w:rPr>
        <w:t>://</w:t>
      </w:r>
      <w:r>
        <w:rPr>
          <w:rFonts w:ascii="Times New Roman" w:hAnsi="Times New Roman"/>
          <w:color w:val="000000"/>
          <w:sz w:val="28"/>
        </w:rPr>
        <w:t>www</w:t>
      </w:r>
      <w:r w:rsidRPr="009D53CF">
        <w:rPr>
          <w:rFonts w:ascii="Times New Roman" w:hAnsi="Times New Roman"/>
          <w:color w:val="000000"/>
          <w:sz w:val="28"/>
          <w:lang w:val="ru-RU"/>
        </w:rPr>
        <w:t>.</w:t>
      </w:r>
      <w:r>
        <w:rPr>
          <w:rFonts w:ascii="Times New Roman" w:hAnsi="Times New Roman"/>
          <w:color w:val="000000"/>
          <w:sz w:val="28"/>
        </w:rPr>
        <w:t>hij</w:t>
      </w:r>
      <w:r w:rsidRPr="009D53CF">
        <w:rPr>
          <w:rFonts w:ascii="Times New Roman" w:hAnsi="Times New Roman"/>
          <w:color w:val="000000"/>
          <w:sz w:val="28"/>
          <w:lang w:val="ru-RU"/>
        </w:rPr>
        <w:t>.</w:t>
      </w:r>
      <w:r>
        <w:rPr>
          <w:rFonts w:ascii="Times New Roman" w:hAnsi="Times New Roman"/>
          <w:color w:val="000000"/>
          <w:sz w:val="28"/>
        </w:rPr>
        <w:t>ru</w:t>
      </w:r>
      <w:bookmarkEnd w:id="15"/>
    </w:p>
    <w:bookmarkEnd w:id="11"/>
    <w:p w:rsidR="003D795B" w:rsidRPr="009D53CF" w:rsidRDefault="003D795B">
      <w:pPr>
        <w:rPr>
          <w:lang w:val="ru-RU"/>
        </w:rPr>
      </w:pPr>
    </w:p>
    <w:sectPr w:rsidR="003D795B" w:rsidRPr="009D53CF" w:rsidSect="0094162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F12D6"/>
    <w:multiLevelType w:val="multilevel"/>
    <w:tmpl w:val="0052B3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4016E83"/>
    <w:multiLevelType w:val="multilevel"/>
    <w:tmpl w:val="D5001F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86460D4"/>
    <w:multiLevelType w:val="hybridMultilevel"/>
    <w:tmpl w:val="F5AEC49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941620"/>
    <w:rsid w:val="00096280"/>
    <w:rsid w:val="00152962"/>
    <w:rsid w:val="00205D88"/>
    <w:rsid w:val="00212BCC"/>
    <w:rsid w:val="003567EE"/>
    <w:rsid w:val="00367A9A"/>
    <w:rsid w:val="003D795B"/>
    <w:rsid w:val="00474809"/>
    <w:rsid w:val="00492E5A"/>
    <w:rsid w:val="004B1347"/>
    <w:rsid w:val="005D76F5"/>
    <w:rsid w:val="00775C2A"/>
    <w:rsid w:val="00941620"/>
    <w:rsid w:val="009D53CF"/>
    <w:rsid w:val="00A4315E"/>
    <w:rsid w:val="00A9695D"/>
    <w:rsid w:val="00B47CBE"/>
    <w:rsid w:val="00BC3EA2"/>
    <w:rsid w:val="00BF3C91"/>
    <w:rsid w:val="00C70381"/>
    <w:rsid w:val="00D50B26"/>
    <w:rsid w:val="00DB7FE7"/>
    <w:rsid w:val="00EC1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41620"/>
    <w:rPr>
      <w:color w:val="0000FF" w:themeColor="hyperlink"/>
      <w:u w:val="single"/>
    </w:rPr>
  </w:style>
  <w:style w:type="table" w:styleId="ac">
    <w:name w:val="Table Grid"/>
    <w:basedOn w:val="a1"/>
    <w:uiPriority w:val="59"/>
    <w:rsid w:val="009416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5D76F5"/>
    <w:pPr>
      <w:ind w:left="720"/>
      <w:contextualSpacing/>
    </w:pPr>
  </w:style>
  <w:style w:type="paragraph" w:styleId="af">
    <w:name w:val="Document Map"/>
    <w:basedOn w:val="a"/>
    <w:link w:val="af0"/>
    <w:uiPriority w:val="99"/>
    <w:semiHidden/>
    <w:unhideWhenUsed/>
    <w:rsid w:val="00367A9A"/>
    <w:pPr>
      <w:spacing w:after="0"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367A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00ade488" TargetMode="External"/><Relationship Id="rId21" Type="http://schemas.openxmlformats.org/officeDocument/2006/relationships/hyperlink" Target="https://m.edsoo.ru/7f41a636" TargetMode="External"/><Relationship Id="rId42" Type="http://schemas.openxmlformats.org/officeDocument/2006/relationships/hyperlink" Target="https://m.edsoo.ru/ff0d5230" TargetMode="External"/><Relationship Id="rId63" Type="http://schemas.openxmlformats.org/officeDocument/2006/relationships/hyperlink" Target="https://m.edsoo.ru/ff0d5708" TargetMode="External"/><Relationship Id="rId84" Type="http://schemas.openxmlformats.org/officeDocument/2006/relationships/hyperlink" Target="https://m.edsoo.ru/00ada6bc" TargetMode="External"/><Relationship Id="rId138" Type="http://schemas.openxmlformats.org/officeDocument/2006/relationships/hyperlink" Target="https://m.edsoo.ru/00ae0e18" TargetMode="External"/><Relationship Id="rId159" Type="http://schemas.openxmlformats.org/officeDocument/2006/relationships/hyperlink" Target="https://m.edsoo.ru/00adb33c" TargetMode="External"/><Relationship Id="rId107" Type="http://schemas.openxmlformats.org/officeDocument/2006/relationships/hyperlink" Target="https://m.edsoo.ru/00add448" TargetMode="External"/><Relationship Id="rId11" Type="http://schemas.openxmlformats.org/officeDocument/2006/relationships/hyperlink" Target="https://m.edsoo.ru/7f41837c" TargetMode="External"/><Relationship Id="rId32" Type="http://schemas.openxmlformats.org/officeDocument/2006/relationships/hyperlink" Target="https://m.edsoo.ru/ff0d23dc" TargetMode="External"/><Relationship Id="rId53" Type="http://schemas.openxmlformats.org/officeDocument/2006/relationships/hyperlink" Target="https://m.edsoo.ru/ff0d4790" TargetMode="External"/><Relationship Id="rId74" Type="http://schemas.openxmlformats.org/officeDocument/2006/relationships/hyperlink" Target="https://m.edsoo.ru/ff0dfee2" TargetMode="External"/><Relationship Id="rId128" Type="http://schemas.openxmlformats.org/officeDocument/2006/relationships/hyperlink" Target="https://m.edsoo.ru/00adf518" TargetMode="External"/><Relationship Id="rId149" Type="http://schemas.openxmlformats.org/officeDocument/2006/relationships/hyperlink" Target="https://m.edsoo.ru/00ae1c64" TargetMode="External"/><Relationship Id="rId5" Type="http://schemas.openxmlformats.org/officeDocument/2006/relationships/settings" Target="settings.xml"/><Relationship Id="rId95" Type="http://schemas.openxmlformats.org/officeDocument/2006/relationships/hyperlink" Target="https://m.edsoo.ru/00adb33c" TargetMode="External"/><Relationship Id="rId160" Type="http://schemas.openxmlformats.org/officeDocument/2006/relationships/hyperlink" Target="https://m.edsoo.ru/00ad9cb2" TargetMode="External"/><Relationship Id="rId22" Type="http://schemas.openxmlformats.org/officeDocument/2006/relationships/hyperlink" Target="https://m.edsoo.ru/7f41a636" TargetMode="External"/><Relationship Id="rId43" Type="http://schemas.openxmlformats.org/officeDocument/2006/relationships/hyperlink" Target="https://m.edsoo.ru/ff0d37fa" TargetMode="External"/><Relationship Id="rId64" Type="http://schemas.openxmlformats.org/officeDocument/2006/relationships/hyperlink" Target="https://m.edsoo.ru/ff0d587a" TargetMode="External"/><Relationship Id="rId118" Type="http://schemas.openxmlformats.org/officeDocument/2006/relationships/hyperlink" Target="https://m.edsoo.ru/00ade64a" TargetMode="External"/><Relationship Id="rId139" Type="http://schemas.openxmlformats.org/officeDocument/2006/relationships/hyperlink" Target="https://m.edsoo.ru/00ae103e" TargetMode="External"/><Relationship Id="rId85" Type="http://schemas.openxmlformats.org/officeDocument/2006/relationships/hyperlink" Target="https://m.edsoo.ru/00ada824" TargetMode="External"/><Relationship Id="rId150" Type="http://schemas.openxmlformats.org/officeDocument/2006/relationships/hyperlink" Target="https://m.edsoo.ru/00ae1c64" TargetMode="External"/><Relationship Id="rId12" Type="http://schemas.openxmlformats.org/officeDocument/2006/relationships/hyperlink" Target="https://m.edsoo.ru/7f41837c" TargetMode="External"/><Relationship Id="rId17" Type="http://schemas.openxmlformats.org/officeDocument/2006/relationships/hyperlink" Target="https://m.edsoo.ru/7f41837c" TargetMode="External"/><Relationship Id="rId33" Type="http://schemas.openxmlformats.org/officeDocument/2006/relationships/hyperlink" Target="https://m.edsoo.ru/ff0d26ca" TargetMode="External"/><Relationship Id="rId38" Type="http://schemas.openxmlformats.org/officeDocument/2006/relationships/hyperlink" Target="https://m.edsoo.ru/ff0d2d50" TargetMode="External"/><Relationship Id="rId59" Type="http://schemas.openxmlformats.org/officeDocument/2006/relationships/hyperlink" Target="https://m.edsoo.ru/ff0d4dd0" TargetMode="External"/><Relationship Id="rId103" Type="http://schemas.openxmlformats.org/officeDocument/2006/relationships/hyperlink" Target="https://m.edsoo.ru/00adbe9a" TargetMode="External"/><Relationship Id="rId108" Type="http://schemas.openxmlformats.org/officeDocument/2006/relationships/hyperlink" Target="https://m.edsoo.ru/00add5d8" TargetMode="External"/><Relationship Id="rId124" Type="http://schemas.openxmlformats.org/officeDocument/2006/relationships/hyperlink" Target="https://m.edsoo.ru/00adeea6" TargetMode="External"/><Relationship Id="rId129" Type="http://schemas.openxmlformats.org/officeDocument/2006/relationships/hyperlink" Target="https://m.edsoo.ru/00adf68a" TargetMode="External"/><Relationship Id="rId54" Type="http://schemas.openxmlformats.org/officeDocument/2006/relationships/hyperlink" Target="https://m.edsoo.ru/ff0d4c4a" TargetMode="External"/><Relationship Id="rId70" Type="http://schemas.openxmlformats.org/officeDocument/2006/relationships/hyperlink" Target="https://m.edsoo.ru/ff0d664e" TargetMode="External"/><Relationship Id="rId75" Type="http://schemas.openxmlformats.org/officeDocument/2006/relationships/hyperlink" Target="https://m.edsoo.ru/00ad9474" TargetMode="External"/><Relationship Id="rId91" Type="http://schemas.openxmlformats.org/officeDocument/2006/relationships/hyperlink" Target="https://m.edsoo.ru/00adae28" TargetMode="External"/><Relationship Id="rId96" Type="http://schemas.openxmlformats.org/officeDocument/2006/relationships/hyperlink" Target="https://m.edsoo.ru/00ad9cb2" TargetMode="External"/><Relationship Id="rId140" Type="http://schemas.openxmlformats.org/officeDocument/2006/relationships/hyperlink" Target="https://m.edsoo.ru/00ae1156" TargetMode="External"/><Relationship Id="rId145" Type="http://schemas.openxmlformats.org/officeDocument/2006/relationships/hyperlink" Target="https://m.edsoo.ru/00ae15e8"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m.edsoo.ru/7f41a636" TargetMode="External"/><Relationship Id="rId28" Type="http://schemas.openxmlformats.org/officeDocument/2006/relationships/hyperlink" Target="https://m.edsoo.ru/7f41a636" TargetMode="External"/><Relationship Id="rId49" Type="http://schemas.openxmlformats.org/officeDocument/2006/relationships/hyperlink" Target="https://m.edsoo.ru/ff0d4290" TargetMode="External"/><Relationship Id="rId114" Type="http://schemas.openxmlformats.org/officeDocument/2006/relationships/hyperlink" Target="https://m.edsoo.ru/00addfe2" TargetMode="External"/><Relationship Id="rId119" Type="http://schemas.openxmlformats.org/officeDocument/2006/relationships/hyperlink" Target="https://m.edsoo.ru/00ade64a" TargetMode="External"/><Relationship Id="rId44" Type="http://schemas.openxmlformats.org/officeDocument/2006/relationships/hyperlink" Target="https://m.edsoo.ru/ff0d3a16" TargetMode="External"/><Relationship Id="rId60" Type="http://schemas.openxmlformats.org/officeDocument/2006/relationships/hyperlink" Target="https://m.edsoo.ru/ff0d4f42" TargetMode="External"/><Relationship Id="rId65" Type="http://schemas.openxmlformats.org/officeDocument/2006/relationships/hyperlink" Target="https://m.edsoo.ru/ff0d59e2" TargetMode="External"/><Relationship Id="rId81" Type="http://schemas.openxmlformats.org/officeDocument/2006/relationships/hyperlink" Target="https://m.edsoo.ru/00ada52c" TargetMode="External"/><Relationship Id="rId86" Type="http://schemas.openxmlformats.org/officeDocument/2006/relationships/hyperlink" Target="https://m.edsoo.ru/00ada96e" TargetMode="External"/><Relationship Id="rId130" Type="http://schemas.openxmlformats.org/officeDocument/2006/relationships/hyperlink" Target="https://m.edsoo.ru/00adfc20" TargetMode="External"/><Relationship Id="rId135" Type="http://schemas.openxmlformats.org/officeDocument/2006/relationships/hyperlink" Target="https://m.edsoo.ru/00ae054e" TargetMode="External"/><Relationship Id="rId151" Type="http://schemas.openxmlformats.org/officeDocument/2006/relationships/hyperlink" Target="https://m.edsoo.ru/00ae1d86" TargetMode="External"/><Relationship Id="rId156" Type="http://schemas.openxmlformats.org/officeDocument/2006/relationships/hyperlink" Target="https://m.edsoo.ru/00ae4270" TargetMode="External"/><Relationship Id="rId13" Type="http://schemas.openxmlformats.org/officeDocument/2006/relationships/hyperlink" Target="https://m.edsoo.ru/7f41837c" TargetMode="External"/><Relationship Id="rId18" Type="http://schemas.openxmlformats.org/officeDocument/2006/relationships/hyperlink" Target="https://m.edsoo.ru/7f41837c" TargetMode="External"/><Relationship Id="rId39" Type="http://schemas.openxmlformats.org/officeDocument/2006/relationships/hyperlink" Target="https://m.edsoo.ru/ff0d2eae" TargetMode="External"/><Relationship Id="rId109" Type="http://schemas.openxmlformats.org/officeDocument/2006/relationships/hyperlink" Target="https://m.edsoo.ru/00add8b2" TargetMode="External"/><Relationship Id="rId34" Type="http://schemas.openxmlformats.org/officeDocument/2006/relationships/hyperlink" Target="https://m.edsoo.ru/ff0d28c8" TargetMode="External"/><Relationship Id="rId50" Type="http://schemas.openxmlformats.org/officeDocument/2006/relationships/hyperlink" Target="https://m.edsoo.ru/ff0d448e" TargetMode="External"/><Relationship Id="rId55" Type="http://schemas.openxmlformats.org/officeDocument/2006/relationships/hyperlink" Target="https://m.edsoo.ru/ff0d4ae2" TargetMode="External"/><Relationship Id="rId76" Type="http://schemas.openxmlformats.org/officeDocument/2006/relationships/hyperlink" Target="https://m.edsoo.ru/00ad9b7c" TargetMode="External"/><Relationship Id="rId97" Type="http://schemas.openxmlformats.org/officeDocument/2006/relationships/hyperlink" Target="https://m.edsoo.ru/ff0d61c6" TargetMode="External"/><Relationship Id="rId104" Type="http://schemas.openxmlformats.org/officeDocument/2006/relationships/hyperlink" Target="https://m.edsoo.ru/00adc28c" TargetMode="External"/><Relationship Id="rId120" Type="http://schemas.openxmlformats.org/officeDocument/2006/relationships/hyperlink" Target="https://m.edsoo.ru/00ade802" TargetMode="External"/><Relationship Id="rId125" Type="http://schemas.openxmlformats.org/officeDocument/2006/relationships/hyperlink" Target="https://m.edsoo.ru/00adf004" TargetMode="External"/><Relationship Id="rId141" Type="http://schemas.openxmlformats.org/officeDocument/2006/relationships/hyperlink" Target="https://m.edsoo.ru/00ae1156" TargetMode="External"/><Relationship Id="rId146" Type="http://schemas.openxmlformats.org/officeDocument/2006/relationships/hyperlink" Target="https://m.edsoo.ru/00ae15e8" TargetMode="External"/><Relationship Id="rId7" Type="http://schemas.openxmlformats.org/officeDocument/2006/relationships/image" Target="media/image1.png"/><Relationship Id="rId71" Type="http://schemas.openxmlformats.org/officeDocument/2006/relationships/hyperlink" Target="https://m.edsoo.ru/ff0d67ca" TargetMode="External"/><Relationship Id="rId92" Type="http://schemas.openxmlformats.org/officeDocument/2006/relationships/hyperlink" Target="https://m.edsoo.ru/00adb076"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7f41a636" TargetMode="External"/><Relationship Id="rId24" Type="http://schemas.openxmlformats.org/officeDocument/2006/relationships/hyperlink" Target="https://m.edsoo.ru/7f41a636" TargetMode="External"/><Relationship Id="rId40" Type="http://schemas.openxmlformats.org/officeDocument/2006/relationships/hyperlink" Target="https://m.edsoo.ru/ff0d323c" TargetMode="External"/><Relationship Id="rId45" Type="http://schemas.openxmlformats.org/officeDocument/2006/relationships/hyperlink" Target="https://m.edsoo.ru/ff0d3b88" TargetMode="External"/><Relationship Id="rId66" Type="http://schemas.openxmlformats.org/officeDocument/2006/relationships/hyperlink" Target="https://m.edsoo.ru/ff0d5b40" TargetMode="External"/><Relationship Id="rId87" Type="http://schemas.openxmlformats.org/officeDocument/2006/relationships/hyperlink" Target="https://m.edsoo.ru/00adaab8" TargetMode="External"/><Relationship Id="rId110" Type="http://schemas.openxmlformats.org/officeDocument/2006/relationships/hyperlink" Target="https://m.edsoo.ru/00add9d4" TargetMode="External"/><Relationship Id="rId115" Type="http://schemas.openxmlformats.org/officeDocument/2006/relationships/hyperlink" Target="https://m.edsoo.ru/00ade104" TargetMode="External"/><Relationship Id="rId131" Type="http://schemas.openxmlformats.org/officeDocument/2006/relationships/hyperlink" Target="https://m.edsoo.ru/00adfd9c" TargetMode="External"/><Relationship Id="rId136" Type="http://schemas.openxmlformats.org/officeDocument/2006/relationships/hyperlink" Target="https://m.edsoo.ru/00ae080a" TargetMode="External"/><Relationship Id="rId157" Type="http://schemas.openxmlformats.org/officeDocument/2006/relationships/hyperlink" Target="https://m.edsoo.ru/00ae4270" TargetMode="External"/><Relationship Id="rId61" Type="http://schemas.openxmlformats.org/officeDocument/2006/relationships/hyperlink" Target="https://m.edsoo.ru/ff0d542e" TargetMode="External"/><Relationship Id="rId82" Type="http://schemas.openxmlformats.org/officeDocument/2006/relationships/hyperlink" Target="https://m.edsoo.ru/00ada52c" TargetMode="External"/><Relationship Id="rId152" Type="http://schemas.openxmlformats.org/officeDocument/2006/relationships/hyperlink" Target="https://m.edsoo.ru/00ae35e6"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10c" TargetMode="External"/><Relationship Id="rId35" Type="http://schemas.openxmlformats.org/officeDocument/2006/relationships/hyperlink" Target="https://m.edsoo.ru/ff0d2a6c" TargetMode="External"/><Relationship Id="rId56" Type="http://schemas.openxmlformats.org/officeDocument/2006/relationships/hyperlink" Target="https://m.edsoo.ru/ff0d4dd0" TargetMode="External"/><Relationship Id="rId77" Type="http://schemas.openxmlformats.org/officeDocument/2006/relationships/hyperlink" Target="https://m.edsoo.ru/00ad9a50" TargetMode="External"/><Relationship Id="rId100" Type="http://schemas.openxmlformats.org/officeDocument/2006/relationships/hyperlink" Target="https://m.edsoo.ru/00adb7e2" TargetMode="External"/><Relationship Id="rId105" Type="http://schemas.openxmlformats.org/officeDocument/2006/relationships/hyperlink" Target="https://m.edsoo.ru/00adcade" TargetMode="External"/><Relationship Id="rId126" Type="http://schemas.openxmlformats.org/officeDocument/2006/relationships/hyperlink" Target="https://m.edsoo.ru/00adf180" TargetMode="External"/><Relationship Id="rId147" Type="http://schemas.openxmlformats.org/officeDocument/2006/relationships/hyperlink" Target="https://m.edsoo.ru/00ae1886" TargetMode="External"/><Relationship Id="rId8" Type="http://schemas.openxmlformats.org/officeDocument/2006/relationships/image" Target="media/image2.jpeg"/><Relationship Id="rId51" Type="http://schemas.openxmlformats.org/officeDocument/2006/relationships/hyperlink" Target="https://m.edsoo.ru/ff0d4614" TargetMode="External"/><Relationship Id="rId72" Type="http://schemas.openxmlformats.org/officeDocument/2006/relationships/hyperlink" Target="https://m.edsoo.ru/ff0d67ca" TargetMode="External"/><Relationship Id="rId93" Type="http://schemas.openxmlformats.org/officeDocument/2006/relationships/hyperlink" Target="https://m.edsoo.ru/00adb076" TargetMode="External"/><Relationship Id="rId98" Type="http://schemas.openxmlformats.org/officeDocument/2006/relationships/hyperlink" Target="https://m.edsoo.ru/00adb59e" TargetMode="External"/><Relationship Id="rId121" Type="http://schemas.openxmlformats.org/officeDocument/2006/relationships/hyperlink" Target="https://m.edsoo.ru/00adea28" TargetMode="External"/><Relationship Id="rId142" Type="http://schemas.openxmlformats.org/officeDocument/2006/relationships/hyperlink" Target="https://m.edsoo.ru/00ae1278" TargetMode="External"/><Relationship Id="rId3" Type="http://schemas.openxmlformats.org/officeDocument/2006/relationships/styles" Target="styles.xml"/><Relationship Id="rId25" Type="http://schemas.openxmlformats.org/officeDocument/2006/relationships/hyperlink" Target="https://m.edsoo.ru/7f41a636" TargetMode="External"/><Relationship Id="rId46" Type="http://schemas.openxmlformats.org/officeDocument/2006/relationships/hyperlink" Target="https://m.edsoo.ru/ff0d5708" TargetMode="External"/><Relationship Id="rId67" Type="http://schemas.openxmlformats.org/officeDocument/2006/relationships/hyperlink" Target="https://m.edsoo.ru/ff0d5eba" TargetMode="External"/><Relationship Id="rId116" Type="http://schemas.openxmlformats.org/officeDocument/2006/relationships/hyperlink" Target="https://m.edsoo.ru/00ade348" TargetMode="External"/><Relationship Id="rId137" Type="http://schemas.openxmlformats.org/officeDocument/2006/relationships/hyperlink" Target="https://m.edsoo.ru/00ae0bf2" TargetMode="External"/><Relationship Id="rId158" Type="http://schemas.openxmlformats.org/officeDocument/2006/relationships/hyperlink" Target="https://m.edsoo.ru/00ae0d0a" TargetMode="External"/><Relationship Id="rId20" Type="http://schemas.openxmlformats.org/officeDocument/2006/relationships/hyperlink" Target="https://m.edsoo.ru/7f41a636" TargetMode="External"/><Relationship Id="rId41" Type="http://schemas.openxmlformats.org/officeDocument/2006/relationships/hyperlink" Target="https://m.edsoo.ru/ff0d350c" TargetMode="External"/><Relationship Id="rId62" Type="http://schemas.openxmlformats.org/officeDocument/2006/relationships/hyperlink" Target="https://m.edsoo.ru/ff0d55a0" TargetMode="External"/><Relationship Id="rId83" Type="http://schemas.openxmlformats.org/officeDocument/2006/relationships/hyperlink" Target="https://m.edsoo.ru/00ada342" TargetMode="External"/><Relationship Id="rId88" Type="http://schemas.openxmlformats.org/officeDocument/2006/relationships/hyperlink" Target="https://m.edsoo.ru/00adac34" TargetMode="External"/><Relationship Id="rId111" Type="http://schemas.openxmlformats.org/officeDocument/2006/relationships/hyperlink" Target="https://m.edsoo.ru/00addd12" TargetMode="External"/><Relationship Id="rId132" Type="http://schemas.openxmlformats.org/officeDocument/2006/relationships/hyperlink" Target="https://m.edsoo.ru/00adfebe" TargetMode="External"/><Relationship Id="rId153" Type="http://schemas.openxmlformats.org/officeDocument/2006/relationships/hyperlink" Target="https://m.edsoo.ru/00ae3de8" TargetMode="External"/><Relationship Id="rId15" Type="http://schemas.openxmlformats.org/officeDocument/2006/relationships/hyperlink" Target="https://m.edsoo.ru/7f41837c" TargetMode="External"/><Relationship Id="rId36" Type="http://schemas.openxmlformats.org/officeDocument/2006/relationships/hyperlink" Target="https://m.edsoo.ru/ff0d2be8" TargetMode="External"/><Relationship Id="rId57" Type="http://schemas.openxmlformats.org/officeDocument/2006/relationships/hyperlink" Target="https://m.edsoo.ru/ff0d4dd0" TargetMode="External"/><Relationship Id="rId106" Type="http://schemas.openxmlformats.org/officeDocument/2006/relationships/hyperlink" Target="https://m.edsoo.ru/00adcd68" TargetMode="External"/><Relationship Id="rId127" Type="http://schemas.openxmlformats.org/officeDocument/2006/relationships/hyperlink" Target="https://m.edsoo.ru/00adf306" TargetMode="External"/><Relationship Id="rId10" Type="http://schemas.openxmlformats.org/officeDocument/2006/relationships/hyperlink" Target="https://m.edsoo.ru/7f41837c" TargetMode="External"/><Relationship Id="rId31" Type="http://schemas.openxmlformats.org/officeDocument/2006/relationships/hyperlink" Target="https://m.edsoo.ru/ff0d227e" TargetMode="External"/><Relationship Id="rId52" Type="http://schemas.openxmlformats.org/officeDocument/2006/relationships/hyperlink" Target="https://m.edsoo.ru/ff0d497a" TargetMode="External"/><Relationship Id="rId73" Type="http://schemas.openxmlformats.org/officeDocument/2006/relationships/hyperlink" Target="https://m.edsoo.ru/ff0dfee2" TargetMode="External"/><Relationship Id="rId78" Type="http://schemas.openxmlformats.org/officeDocument/2006/relationships/hyperlink" Target="https://m.edsoo.ru/00ad9cb2" TargetMode="External"/><Relationship Id="rId94" Type="http://schemas.openxmlformats.org/officeDocument/2006/relationships/hyperlink" Target="https://m.edsoo.ru/00adb486" TargetMode="External"/><Relationship Id="rId99" Type="http://schemas.openxmlformats.org/officeDocument/2006/relationships/hyperlink" Target="https://m.edsoo.ru/00adb6b6" TargetMode="External"/><Relationship Id="rId101" Type="http://schemas.openxmlformats.org/officeDocument/2006/relationships/hyperlink" Target="https://m.edsoo.ru/00adbac6" TargetMode="External"/><Relationship Id="rId122" Type="http://schemas.openxmlformats.org/officeDocument/2006/relationships/hyperlink" Target="https://m.edsoo.ru/00adec8a" TargetMode="External"/><Relationship Id="rId143" Type="http://schemas.openxmlformats.org/officeDocument/2006/relationships/hyperlink" Target="https://m.edsoo.ru/00ae14b2" TargetMode="External"/><Relationship Id="rId148" Type="http://schemas.openxmlformats.org/officeDocument/2006/relationships/hyperlink" Target="https://m.edsoo.ru/00ae1ae8" TargetMode="External"/><Relationship Id="rId4" Type="http://schemas.microsoft.com/office/2007/relationships/stylesWithEffects" Target="stylesWithEffects.xml"/><Relationship Id="rId9" Type="http://schemas.openxmlformats.org/officeDocument/2006/relationships/hyperlink" Target="https://m.edsoo.ru/7f41837c" TargetMode="External"/><Relationship Id="rId26" Type="http://schemas.openxmlformats.org/officeDocument/2006/relationships/hyperlink" Target="https://m.edsoo.ru/7f41a636" TargetMode="External"/><Relationship Id="rId47" Type="http://schemas.openxmlformats.org/officeDocument/2006/relationships/hyperlink" Target="https://m.edsoo.ru/ff0d3f34" TargetMode="External"/><Relationship Id="rId68" Type="http://schemas.openxmlformats.org/officeDocument/2006/relationships/hyperlink" Target="https://m.edsoo.ru/ff0d6342" TargetMode="External"/><Relationship Id="rId89" Type="http://schemas.openxmlformats.org/officeDocument/2006/relationships/hyperlink" Target="https://m.edsoo.ru/00adaab8" TargetMode="External"/><Relationship Id="rId112" Type="http://schemas.openxmlformats.org/officeDocument/2006/relationships/hyperlink" Target="https://m.edsoo.ru/00addbfa" TargetMode="External"/><Relationship Id="rId133" Type="http://schemas.openxmlformats.org/officeDocument/2006/relationships/hyperlink" Target="https://m.edsoo.ru/00ae006c" TargetMode="External"/><Relationship Id="rId154" Type="http://schemas.openxmlformats.org/officeDocument/2006/relationships/hyperlink" Target="https://m.edsoo.ru/00ae1750" TargetMode="External"/><Relationship Id="rId16" Type="http://schemas.openxmlformats.org/officeDocument/2006/relationships/hyperlink" Target="https://m.edsoo.ru/7f41837c" TargetMode="External"/><Relationship Id="rId37" Type="http://schemas.openxmlformats.org/officeDocument/2006/relationships/hyperlink" Target="https://m.edsoo.ru/ff0d2a6c" TargetMode="External"/><Relationship Id="rId58" Type="http://schemas.openxmlformats.org/officeDocument/2006/relationships/hyperlink" Target="https://m.edsoo.ru/ff0d50d2" TargetMode="External"/><Relationship Id="rId79" Type="http://schemas.openxmlformats.org/officeDocument/2006/relationships/hyperlink" Target="https://m.edsoo.ru/00ad9e1a" TargetMode="External"/><Relationship Id="rId102" Type="http://schemas.openxmlformats.org/officeDocument/2006/relationships/hyperlink" Target="https://m.edsoo.ru/00adbcb0" TargetMode="External"/><Relationship Id="rId123" Type="http://schemas.openxmlformats.org/officeDocument/2006/relationships/hyperlink" Target="https://m.edsoo.ru/00adec8a" TargetMode="External"/><Relationship Id="rId144" Type="http://schemas.openxmlformats.org/officeDocument/2006/relationships/hyperlink" Target="https://m.edsoo.ru/00ae14b2" TargetMode="External"/><Relationship Id="rId90" Type="http://schemas.openxmlformats.org/officeDocument/2006/relationships/hyperlink" Target="https://m.edsoo.ru/00adaab9" TargetMode="External"/><Relationship Id="rId27" Type="http://schemas.openxmlformats.org/officeDocument/2006/relationships/hyperlink" Target="https://m.edsoo.ru/7f41a636" TargetMode="External"/><Relationship Id="rId48" Type="http://schemas.openxmlformats.org/officeDocument/2006/relationships/hyperlink" Target="https://m.edsoo.ru/ff0d40c4" TargetMode="External"/><Relationship Id="rId69" Type="http://schemas.openxmlformats.org/officeDocument/2006/relationships/hyperlink" Target="https://m.edsoo.ru/ff0d664e" TargetMode="External"/><Relationship Id="rId113" Type="http://schemas.openxmlformats.org/officeDocument/2006/relationships/hyperlink" Target="https://m.edsoo.ru/00addec0" TargetMode="External"/><Relationship Id="rId134" Type="http://schemas.openxmlformats.org/officeDocument/2006/relationships/hyperlink" Target="https://m.edsoo.ru/00ae027e" TargetMode="External"/><Relationship Id="rId80" Type="http://schemas.openxmlformats.org/officeDocument/2006/relationships/hyperlink" Target="https://m.edsoo.ru/00ad9ffa" TargetMode="External"/><Relationship Id="rId155" Type="http://schemas.openxmlformats.org/officeDocument/2006/relationships/hyperlink" Target="https://m.edsoo.ru/00ae3f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22B0E-C872-4AAF-812D-C77FDA349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64</Pages>
  <Words>16442</Words>
  <Characters>93726</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люба</dc:creator>
  <cp:lastModifiedBy>Пользователь Windows</cp:lastModifiedBy>
  <cp:revision>11</cp:revision>
  <dcterms:created xsi:type="dcterms:W3CDTF">2024-08-07T10:33:00Z</dcterms:created>
  <dcterms:modified xsi:type="dcterms:W3CDTF">2025-09-05T06:50:00Z</dcterms:modified>
</cp:coreProperties>
</file>